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51C3E" w14:textId="77777777" w:rsidR="007C653D" w:rsidRPr="002F7A8E" w:rsidRDefault="007C653D" w:rsidP="002F7A8E">
      <w:pPr>
        <w:pStyle w:val="Ttulo1"/>
        <w:spacing w:before="0" w:after="0" w:line="360" w:lineRule="auto"/>
        <w:jc w:val="both"/>
        <w:rPr>
          <w:rFonts w:ascii="Times New Roman" w:hAnsi="Times New Roman" w:cs="Times New Roman"/>
          <w:b/>
          <w:sz w:val="24"/>
          <w:szCs w:val="24"/>
        </w:rPr>
      </w:pPr>
      <w:bookmarkStart w:id="0" w:name="_7smyf72zc5ke"/>
      <w:bookmarkStart w:id="1" w:name="_GoBack"/>
      <w:bookmarkEnd w:id="0"/>
      <w:bookmarkEnd w:id="1"/>
      <w:r w:rsidRPr="002F7A8E">
        <w:rPr>
          <w:rFonts w:ascii="Times New Roman" w:hAnsi="Times New Roman" w:cs="Times New Roman"/>
          <w:b/>
          <w:sz w:val="24"/>
          <w:szCs w:val="24"/>
        </w:rPr>
        <w:t>RESOLUÇÃO DO CONSELHO SUPERIOR Nº xx/2018, DE XX DE AGOSTO DE 2018</w:t>
      </w:r>
    </w:p>
    <w:p w14:paraId="13E94713" w14:textId="77777777" w:rsidR="007C653D" w:rsidRPr="002F7A8E" w:rsidRDefault="007C653D" w:rsidP="002F7A8E">
      <w:pPr>
        <w:spacing w:line="360" w:lineRule="auto"/>
        <w:contextualSpacing w:val="0"/>
        <w:jc w:val="both"/>
        <w:rPr>
          <w:rFonts w:ascii="Times New Roman" w:hAnsi="Times New Roman" w:cs="Times New Roman"/>
          <w:b/>
          <w:sz w:val="24"/>
          <w:szCs w:val="24"/>
        </w:rPr>
      </w:pPr>
      <w:r w:rsidRPr="002F7A8E">
        <w:rPr>
          <w:rFonts w:ascii="Times New Roman" w:hAnsi="Times New Roman" w:cs="Times New Roman"/>
          <w:b/>
          <w:sz w:val="24"/>
          <w:szCs w:val="24"/>
        </w:rPr>
        <w:t xml:space="preserve"> </w:t>
      </w:r>
    </w:p>
    <w:p w14:paraId="7758617E" w14:textId="5E09FC88" w:rsidR="007C653D" w:rsidRPr="002F7A8E" w:rsidRDefault="007C653D" w:rsidP="002F7A8E">
      <w:pPr>
        <w:spacing w:line="360" w:lineRule="auto"/>
        <w:ind w:left="3402"/>
        <w:contextualSpacing w:val="0"/>
        <w:jc w:val="both"/>
        <w:rPr>
          <w:rFonts w:ascii="Times New Roman" w:hAnsi="Times New Roman" w:cs="Times New Roman"/>
          <w:b/>
          <w:i/>
          <w:sz w:val="24"/>
          <w:szCs w:val="24"/>
        </w:rPr>
      </w:pPr>
      <w:r w:rsidRPr="002F7A8E">
        <w:rPr>
          <w:rFonts w:ascii="Times New Roman" w:hAnsi="Times New Roman" w:cs="Times New Roman"/>
          <w:b/>
          <w:i/>
          <w:sz w:val="24"/>
          <w:szCs w:val="24"/>
        </w:rPr>
        <w:t>Cria a Incubadora do IFSP, institui regras e procedimentos para a criação de Núcleos Incubadores e dá outras providências.</w:t>
      </w:r>
    </w:p>
    <w:p w14:paraId="14A10474" w14:textId="77777777" w:rsidR="007C653D" w:rsidRPr="002F7A8E" w:rsidRDefault="007C653D" w:rsidP="002F7A8E">
      <w:pPr>
        <w:spacing w:line="360" w:lineRule="auto"/>
        <w:contextualSpacing w:val="0"/>
        <w:jc w:val="both"/>
        <w:rPr>
          <w:rFonts w:ascii="Times New Roman" w:hAnsi="Times New Roman" w:cs="Times New Roman"/>
          <w:b/>
          <w:i/>
          <w:sz w:val="24"/>
          <w:szCs w:val="24"/>
        </w:rPr>
      </w:pPr>
      <w:r w:rsidRPr="002F7A8E">
        <w:rPr>
          <w:rFonts w:ascii="Times New Roman" w:hAnsi="Times New Roman" w:cs="Times New Roman"/>
          <w:b/>
          <w:i/>
          <w:sz w:val="24"/>
          <w:szCs w:val="24"/>
        </w:rPr>
        <w:t xml:space="preserve"> </w:t>
      </w:r>
    </w:p>
    <w:p w14:paraId="00349C5A" w14:textId="638A4B2E" w:rsidR="007C653D" w:rsidRPr="002F7A8E" w:rsidRDefault="007C653D" w:rsidP="002F7A8E">
      <w:pPr>
        <w:spacing w:line="360" w:lineRule="auto"/>
        <w:contextualSpacing w:val="0"/>
        <w:jc w:val="both"/>
        <w:rPr>
          <w:rFonts w:ascii="Times New Roman" w:hAnsi="Times New Roman" w:cs="Times New Roman"/>
          <w:sz w:val="24"/>
          <w:szCs w:val="24"/>
        </w:rPr>
      </w:pPr>
      <w:r w:rsidRPr="002F7A8E">
        <w:rPr>
          <w:rFonts w:ascii="Times New Roman" w:hAnsi="Times New Roman" w:cs="Times New Roman"/>
          <w:sz w:val="24"/>
          <w:szCs w:val="24"/>
        </w:rPr>
        <w:t>O PRESIDENTE DO CONSELHO SUPERIOR DO INSTITUTO FEDERAL DE EDUCAÇÃO, CIÊNCIA E TECNOLOGIA DE SÃO PAULO - IFSP, no uso de suas atribuições regimentais</w:t>
      </w:r>
      <w:r w:rsidR="001C37B1">
        <w:rPr>
          <w:rFonts w:ascii="Times New Roman" w:hAnsi="Times New Roman" w:cs="Times New Roman"/>
          <w:sz w:val="24"/>
          <w:szCs w:val="24"/>
        </w:rPr>
        <w:t>, e</w:t>
      </w:r>
      <w:r w:rsidRPr="002F7A8E">
        <w:rPr>
          <w:rFonts w:ascii="Times New Roman" w:hAnsi="Times New Roman" w:cs="Times New Roman"/>
          <w:sz w:val="24"/>
          <w:szCs w:val="24"/>
        </w:rPr>
        <w:t>,</w:t>
      </w:r>
    </w:p>
    <w:p w14:paraId="7D5EE3BC" w14:textId="77777777" w:rsidR="007C653D" w:rsidRPr="002F7A8E" w:rsidRDefault="007C653D" w:rsidP="002F7A8E">
      <w:pPr>
        <w:spacing w:line="360" w:lineRule="auto"/>
        <w:contextualSpacing w:val="0"/>
        <w:jc w:val="both"/>
        <w:rPr>
          <w:rFonts w:ascii="Times New Roman" w:hAnsi="Times New Roman" w:cs="Times New Roman"/>
          <w:sz w:val="24"/>
          <w:szCs w:val="24"/>
        </w:rPr>
      </w:pPr>
      <w:r w:rsidRPr="002F7A8E">
        <w:rPr>
          <w:rFonts w:ascii="Times New Roman" w:hAnsi="Times New Roman" w:cs="Times New Roman"/>
          <w:sz w:val="24"/>
          <w:szCs w:val="24"/>
        </w:rPr>
        <w:t xml:space="preserve"> </w:t>
      </w:r>
    </w:p>
    <w:p w14:paraId="3C53A899" w14:textId="77777777" w:rsidR="007C653D" w:rsidRPr="002F7A8E" w:rsidRDefault="007C653D" w:rsidP="002F7A8E">
      <w:pPr>
        <w:spacing w:line="360" w:lineRule="auto"/>
        <w:contextualSpacing w:val="0"/>
        <w:jc w:val="both"/>
        <w:rPr>
          <w:rFonts w:ascii="Times New Roman" w:hAnsi="Times New Roman" w:cs="Times New Roman"/>
          <w:sz w:val="24"/>
          <w:szCs w:val="24"/>
        </w:rPr>
      </w:pPr>
      <w:r w:rsidRPr="002F7A8E">
        <w:rPr>
          <w:rFonts w:ascii="Times New Roman" w:hAnsi="Times New Roman" w:cs="Times New Roman"/>
          <w:sz w:val="24"/>
          <w:szCs w:val="24"/>
        </w:rPr>
        <w:t>CONSIDERANDO:</w:t>
      </w:r>
    </w:p>
    <w:p w14:paraId="7077BCD6" w14:textId="77777777" w:rsidR="007C653D" w:rsidRPr="002F7A8E" w:rsidRDefault="007C653D" w:rsidP="002F7A8E">
      <w:pPr>
        <w:spacing w:line="360" w:lineRule="auto"/>
        <w:contextualSpacing w:val="0"/>
        <w:jc w:val="both"/>
        <w:rPr>
          <w:rFonts w:ascii="Times New Roman" w:hAnsi="Times New Roman" w:cs="Times New Roman"/>
          <w:sz w:val="24"/>
          <w:szCs w:val="24"/>
        </w:rPr>
      </w:pPr>
      <w:r w:rsidRPr="002F7A8E">
        <w:rPr>
          <w:rFonts w:ascii="Times New Roman" w:hAnsi="Times New Roman" w:cs="Times New Roman"/>
          <w:sz w:val="24"/>
          <w:szCs w:val="24"/>
        </w:rPr>
        <w:t xml:space="preserve"> </w:t>
      </w:r>
    </w:p>
    <w:p w14:paraId="3C9453FB" w14:textId="77777777" w:rsidR="007C653D" w:rsidRPr="002F7A8E" w:rsidRDefault="007C653D" w:rsidP="002F7A8E">
      <w:pPr>
        <w:pStyle w:val="PargrafodaLista"/>
        <w:numPr>
          <w:ilvl w:val="0"/>
          <w:numId w:val="6"/>
        </w:numPr>
        <w:spacing w:line="360" w:lineRule="auto"/>
        <w:contextualSpacing w:val="0"/>
        <w:jc w:val="both"/>
        <w:rPr>
          <w:rFonts w:ascii="Times New Roman" w:hAnsi="Times New Roman" w:cs="Times New Roman"/>
          <w:sz w:val="24"/>
          <w:szCs w:val="24"/>
        </w:rPr>
      </w:pPr>
      <w:r w:rsidRPr="002F7A8E">
        <w:rPr>
          <w:rFonts w:ascii="Times New Roman" w:hAnsi="Times New Roman" w:cs="Times New Roman"/>
          <w:sz w:val="24"/>
          <w:szCs w:val="24"/>
        </w:rPr>
        <w:t>o disposto no artigo 6º, incisos VII, VIII e IX, e artigo 7º, incisos III, IV e V da Lei nº 11.892/08, que cria os Institutos Federais de Educação, Ciência e Tecnologia;</w:t>
      </w:r>
    </w:p>
    <w:p w14:paraId="21668FF0" w14:textId="77777777" w:rsidR="007C653D" w:rsidRPr="002F7A8E" w:rsidRDefault="007C653D" w:rsidP="002F7A8E">
      <w:pPr>
        <w:pStyle w:val="PargrafodaLista"/>
        <w:numPr>
          <w:ilvl w:val="0"/>
          <w:numId w:val="6"/>
        </w:numPr>
        <w:spacing w:line="360" w:lineRule="auto"/>
        <w:contextualSpacing w:val="0"/>
        <w:jc w:val="both"/>
        <w:rPr>
          <w:rFonts w:ascii="Times New Roman" w:hAnsi="Times New Roman" w:cs="Times New Roman"/>
          <w:sz w:val="24"/>
          <w:szCs w:val="24"/>
        </w:rPr>
      </w:pPr>
      <w:r w:rsidRPr="002F7A8E">
        <w:rPr>
          <w:rFonts w:ascii="Times New Roman" w:hAnsi="Times New Roman" w:cs="Times New Roman"/>
          <w:sz w:val="24"/>
          <w:szCs w:val="24"/>
        </w:rPr>
        <w:t>o Disposto na Lei de Inovação (Lei nº 10.973/04) e seu decreto regulamentador (Decreto nº 5.563/05), que exigem a necessidade de se regulamentar matérias relativas à inovação no âmbito das Instituições Científicas e Tecnológicas;</w:t>
      </w:r>
    </w:p>
    <w:p w14:paraId="76ACB629" w14:textId="77777777" w:rsidR="007C653D" w:rsidRPr="002F7A8E" w:rsidRDefault="007C653D" w:rsidP="002F7A8E">
      <w:pPr>
        <w:pStyle w:val="PargrafodaLista"/>
        <w:numPr>
          <w:ilvl w:val="0"/>
          <w:numId w:val="6"/>
        </w:numPr>
        <w:spacing w:line="360" w:lineRule="auto"/>
        <w:contextualSpacing w:val="0"/>
        <w:jc w:val="both"/>
        <w:rPr>
          <w:rFonts w:ascii="Times New Roman" w:hAnsi="Times New Roman" w:cs="Times New Roman"/>
          <w:color w:val="000000"/>
          <w:sz w:val="24"/>
          <w:szCs w:val="24"/>
        </w:rPr>
      </w:pPr>
      <w:r w:rsidRPr="002F7A8E">
        <w:rPr>
          <w:rFonts w:ascii="Times New Roman" w:hAnsi="Times New Roman" w:cs="Times New Roman"/>
          <w:sz w:val="24"/>
          <w:szCs w:val="24"/>
        </w:rPr>
        <w:t>Art. 2º A Lei no 10.973, de 2 de dezembro de 2004,</w:t>
      </w:r>
      <w:r w:rsidRPr="002F7A8E">
        <w:rPr>
          <w:rFonts w:ascii="Times New Roman" w:hAnsi="Times New Roman" w:cs="Times New Roman"/>
          <w:color w:val="000000"/>
          <w:sz w:val="24"/>
          <w:szCs w:val="24"/>
        </w:rPr>
        <w:t xml:space="preserve"> VIII - incentivo à constituição de ambientes favoráveis à inovação e às atividades de transferência de tecnologia;</w:t>
      </w:r>
    </w:p>
    <w:p w14:paraId="5AD54A24" w14:textId="77777777" w:rsidR="007C653D" w:rsidRPr="002F7A8E" w:rsidRDefault="007C653D" w:rsidP="002F7A8E">
      <w:pPr>
        <w:pStyle w:val="PargrafodaLista"/>
        <w:numPr>
          <w:ilvl w:val="0"/>
          <w:numId w:val="6"/>
        </w:numPr>
        <w:spacing w:line="360" w:lineRule="auto"/>
        <w:contextualSpacing w:val="0"/>
        <w:jc w:val="both"/>
        <w:rPr>
          <w:rFonts w:ascii="Times New Roman" w:hAnsi="Times New Roman" w:cs="Times New Roman"/>
          <w:color w:val="000000"/>
          <w:sz w:val="24"/>
          <w:szCs w:val="24"/>
        </w:rPr>
      </w:pPr>
      <w:r w:rsidRPr="002F7A8E">
        <w:rPr>
          <w:rFonts w:ascii="Times New Roman" w:hAnsi="Times New Roman" w:cs="Times New Roman"/>
          <w:color w:val="000000"/>
          <w:sz w:val="24"/>
          <w:szCs w:val="24"/>
        </w:rPr>
        <w:t>o disposto na Lei nº 13.243, de 11 de janeiro de 2016, que dispõe sobre estímulos ao desenvolvimento científico, à pesquisa, à capacitação científica e tecnológica e à inovação, especialmente seu “Art. 3º-B”;</w:t>
      </w:r>
    </w:p>
    <w:p w14:paraId="438A1BAC" w14:textId="77777777" w:rsidR="007C653D" w:rsidRPr="002F7A8E" w:rsidRDefault="007C653D" w:rsidP="002F7A8E">
      <w:pPr>
        <w:pStyle w:val="PargrafodaLista"/>
        <w:numPr>
          <w:ilvl w:val="0"/>
          <w:numId w:val="6"/>
        </w:numPr>
        <w:spacing w:line="360" w:lineRule="auto"/>
        <w:contextualSpacing w:val="0"/>
        <w:jc w:val="both"/>
        <w:rPr>
          <w:rFonts w:ascii="Times New Roman" w:hAnsi="Times New Roman" w:cs="Times New Roman"/>
          <w:sz w:val="24"/>
          <w:szCs w:val="24"/>
        </w:rPr>
      </w:pPr>
      <w:r w:rsidRPr="002F7A8E">
        <w:rPr>
          <w:rFonts w:ascii="Times New Roman" w:hAnsi="Times New Roman" w:cs="Times New Roman"/>
          <w:color w:val="000000"/>
          <w:sz w:val="24"/>
          <w:szCs w:val="24"/>
        </w:rPr>
        <w:t>o disposto no Decreto nº 9.283, de 7 de fevereiro de 2018, em seu Capítulo II</w:t>
      </w:r>
      <w:r>
        <w:rPr>
          <w:rFonts w:ascii="Times New Roman" w:hAnsi="Times New Roman" w:cs="Times New Roman"/>
          <w:color w:val="000000"/>
          <w:sz w:val="24"/>
          <w:szCs w:val="24"/>
        </w:rPr>
        <w:t xml:space="preserve">, Seção III, </w:t>
      </w:r>
      <w:r w:rsidRPr="002F7A8E">
        <w:rPr>
          <w:rFonts w:ascii="Times New Roman" w:hAnsi="Times New Roman" w:cs="Times New Roman"/>
          <w:color w:val="000000"/>
          <w:sz w:val="24"/>
          <w:szCs w:val="24"/>
        </w:rPr>
        <w:t>que trata do estímulo à construção de ambientes especializados e cooperativos de inovação;</w:t>
      </w:r>
    </w:p>
    <w:p w14:paraId="24547219" w14:textId="77777777" w:rsidR="007C653D" w:rsidRPr="002F7A8E" w:rsidRDefault="007C653D" w:rsidP="002F7A8E">
      <w:pPr>
        <w:pStyle w:val="PargrafodaLista"/>
        <w:numPr>
          <w:ilvl w:val="0"/>
          <w:numId w:val="6"/>
        </w:numPr>
        <w:spacing w:line="360" w:lineRule="auto"/>
        <w:contextualSpacing w:val="0"/>
        <w:jc w:val="both"/>
        <w:rPr>
          <w:rFonts w:ascii="Times New Roman" w:hAnsi="Times New Roman" w:cs="Times New Roman"/>
          <w:sz w:val="24"/>
          <w:szCs w:val="24"/>
        </w:rPr>
      </w:pPr>
      <w:r w:rsidRPr="002F7A8E">
        <w:rPr>
          <w:rFonts w:ascii="Times New Roman" w:hAnsi="Times New Roman" w:cs="Times New Roman"/>
          <w:sz w:val="24"/>
          <w:szCs w:val="24"/>
        </w:rPr>
        <w:t>a necessidade de estabelecer medidas, regras e procedimentos que dêem base legal para a criação de ambientes especializados na geração e no desenvolvimento de empreendimentos que possuam o conhecimento como valor agregado;</w:t>
      </w:r>
    </w:p>
    <w:p w14:paraId="56A9F00A" w14:textId="77777777" w:rsidR="007C653D" w:rsidRPr="002F7A8E" w:rsidRDefault="007C653D" w:rsidP="002F7A8E">
      <w:pPr>
        <w:spacing w:line="360" w:lineRule="auto"/>
        <w:contextualSpacing w:val="0"/>
        <w:jc w:val="both"/>
        <w:rPr>
          <w:rFonts w:ascii="Times New Roman" w:hAnsi="Times New Roman" w:cs="Times New Roman"/>
          <w:sz w:val="24"/>
          <w:szCs w:val="24"/>
        </w:rPr>
      </w:pPr>
      <w:r w:rsidRPr="002F7A8E">
        <w:rPr>
          <w:rFonts w:ascii="Times New Roman" w:hAnsi="Times New Roman" w:cs="Times New Roman"/>
          <w:sz w:val="24"/>
          <w:szCs w:val="24"/>
        </w:rPr>
        <w:t xml:space="preserve"> </w:t>
      </w:r>
    </w:p>
    <w:p w14:paraId="506A89FF" w14:textId="77777777" w:rsidR="007C653D" w:rsidRPr="002F7A8E" w:rsidRDefault="007C653D" w:rsidP="002F7A8E">
      <w:pPr>
        <w:spacing w:line="360" w:lineRule="auto"/>
        <w:contextualSpacing w:val="0"/>
        <w:jc w:val="both"/>
        <w:rPr>
          <w:rFonts w:ascii="Times New Roman" w:hAnsi="Times New Roman" w:cs="Times New Roman"/>
          <w:sz w:val="24"/>
          <w:szCs w:val="24"/>
        </w:rPr>
      </w:pPr>
      <w:r w:rsidRPr="002F7A8E">
        <w:rPr>
          <w:rFonts w:ascii="Times New Roman" w:hAnsi="Times New Roman" w:cs="Times New Roman"/>
          <w:sz w:val="24"/>
          <w:szCs w:val="24"/>
        </w:rPr>
        <w:t>RESOLVE emitir a presente Resolução.</w:t>
      </w:r>
    </w:p>
    <w:p w14:paraId="223CD7BA" w14:textId="77777777" w:rsidR="007C653D" w:rsidRPr="002F7A8E" w:rsidRDefault="007C653D" w:rsidP="002F7A8E">
      <w:pPr>
        <w:spacing w:line="360" w:lineRule="auto"/>
        <w:contextualSpacing w:val="0"/>
        <w:jc w:val="both"/>
        <w:rPr>
          <w:rFonts w:ascii="Times New Roman" w:hAnsi="Times New Roman" w:cs="Times New Roman"/>
          <w:sz w:val="24"/>
          <w:szCs w:val="24"/>
        </w:rPr>
      </w:pPr>
    </w:p>
    <w:p w14:paraId="3579A462" w14:textId="1C3E51C0" w:rsidR="007C653D" w:rsidRPr="002F7A8E" w:rsidRDefault="007C653D" w:rsidP="002F7A8E">
      <w:pPr>
        <w:pStyle w:val="Ttulo1"/>
        <w:keepNext w:val="0"/>
        <w:keepLines w:val="0"/>
        <w:spacing w:before="0" w:after="0" w:line="360" w:lineRule="auto"/>
        <w:contextualSpacing w:val="0"/>
        <w:jc w:val="both"/>
        <w:rPr>
          <w:rFonts w:ascii="Times New Roman" w:hAnsi="Times New Roman" w:cs="Times New Roman"/>
          <w:b/>
          <w:sz w:val="24"/>
          <w:szCs w:val="24"/>
        </w:rPr>
      </w:pPr>
      <w:bookmarkStart w:id="2" w:name="_a70ltes3mxgj" w:colFirst="0" w:colLast="0"/>
      <w:bookmarkEnd w:id="2"/>
      <w:r w:rsidRPr="002F7A8E">
        <w:rPr>
          <w:rFonts w:ascii="Times New Roman" w:hAnsi="Times New Roman" w:cs="Times New Roman"/>
          <w:sz w:val="24"/>
          <w:szCs w:val="24"/>
        </w:rPr>
        <w:br w:type="page"/>
      </w:r>
      <w:bookmarkStart w:id="3" w:name="_iwn6q86bbj9h" w:colFirst="0" w:colLast="0"/>
      <w:bookmarkEnd w:id="3"/>
      <w:r w:rsidRPr="002F7A8E">
        <w:rPr>
          <w:rFonts w:ascii="Times New Roman" w:hAnsi="Times New Roman" w:cs="Times New Roman"/>
          <w:b/>
          <w:sz w:val="24"/>
          <w:szCs w:val="24"/>
        </w:rPr>
        <w:lastRenderedPageBreak/>
        <w:t>CAPÍTULO I - DISPOSIÇÕES INICIAIS</w:t>
      </w:r>
    </w:p>
    <w:p w14:paraId="16A41D12" w14:textId="77777777" w:rsidR="007C653D" w:rsidRPr="002F7A8E" w:rsidRDefault="007C653D" w:rsidP="002F7A8E">
      <w:pPr>
        <w:spacing w:line="360" w:lineRule="auto"/>
        <w:contextualSpacing w:val="0"/>
        <w:jc w:val="both"/>
        <w:rPr>
          <w:rFonts w:ascii="Times New Roman" w:hAnsi="Times New Roman" w:cs="Times New Roman"/>
          <w:b/>
          <w:sz w:val="24"/>
          <w:szCs w:val="24"/>
        </w:rPr>
      </w:pPr>
      <w:r w:rsidRPr="002F7A8E">
        <w:rPr>
          <w:rFonts w:ascii="Times New Roman" w:hAnsi="Times New Roman" w:cs="Times New Roman"/>
          <w:b/>
          <w:sz w:val="24"/>
          <w:szCs w:val="24"/>
        </w:rPr>
        <w:t xml:space="preserve"> </w:t>
      </w:r>
    </w:p>
    <w:p w14:paraId="30FBEA5F" w14:textId="77777777" w:rsidR="007C653D" w:rsidRPr="002F7A8E" w:rsidRDefault="007C653D" w:rsidP="002F7A8E">
      <w:pPr>
        <w:spacing w:line="360" w:lineRule="auto"/>
        <w:contextualSpacing w:val="0"/>
        <w:jc w:val="both"/>
        <w:rPr>
          <w:rFonts w:ascii="Times New Roman" w:hAnsi="Times New Roman" w:cs="Times New Roman"/>
          <w:sz w:val="24"/>
          <w:szCs w:val="24"/>
        </w:rPr>
      </w:pPr>
      <w:r w:rsidRPr="002F7A8E">
        <w:rPr>
          <w:rFonts w:ascii="Times New Roman" w:hAnsi="Times New Roman" w:cs="Times New Roman"/>
          <w:b/>
          <w:sz w:val="24"/>
          <w:szCs w:val="24"/>
        </w:rPr>
        <w:t xml:space="preserve">Art. 1º </w:t>
      </w:r>
      <w:r w:rsidRPr="002F7A8E">
        <w:rPr>
          <w:rFonts w:ascii="Times New Roman" w:hAnsi="Times New Roman" w:cs="Times New Roman"/>
          <w:sz w:val="24"/>
          <w:szCs w:val="24"/>
        </w:rPr>
        <w:t>Fica criada a Incubadora do IFSP, a qual reger-se-á por esta Resolução, pelo seu Regimento Interno e pelas demais normas institucionais aplicáveis.</w:t>
      </w:r>
    </w:p>
    <w:p w14:paraId="4B5B0625" w14:textId="77777777" w:rsidR="007C653D" w:rsidRPr="002F7A8E" w:rsidRDefault="007C653D" w:rsidP="002F7A8E">
      <w:pPr>
        <w:spacing w:line="360" w:lineRule="auto"/>
        <w:contextualSpacing w:val="0"/>
        <w:jc w:val="both"/>
        <w:rPr>
          <w:rFonts w:ascii="Times New Roman" w:hAnsi="Times New Roman" w:cs="Times New Roman"/>
          <w:sz w:val="24"/>
          <w:szCs w:val="24"/>
        </w:rPr>
      </w:pPr>
      <w:r w:rsidRPr="002F7A8E">
        <w:rPr>
          <w:rFonts w:ascii="Times New Roman" w:hAnsi="Times New Roman" w:cs="Times New Roman"/>
          <w:b/>
          <w:sz w:val="24"/>
          <w:szCs w:val="24"/>
        </w:rPr>
        <w:t>Parágrafo único.</w:t>
      </w:r>
      <w:r w:rsidRPr="002F7A8E">
        <w:rPr>
          <w:rFonts w:ascii="Times New Roman" w:hAnsi="Times New Roman" w:cs="Times New Roman"/>
          <w:sz w:val="24"/>
          <w:szCs w:val="24"/>
        </w:rPr>
        <w:t xml:space="preserve"> As disposições constantes nesta Resolução aplicam-se a todos os Núcleos Incubadores vinculados à Incubadora do IFSP, instalados nos campi ou fora deles, inclusive aos seus colaboradores institucionais e aos contratados, bolsistas, bem como aos membros de empreendimentos pré-incubados, incubados (residentes ou não) e pós-incubados, seus respectivos sócios, prepostos, colaboradores, funcionários e demais integrantes.</w:t>
      </w:r>
    </w:p>
    <w:p w14:paraId="7E0785CA" w14:textId="77777777" w:rsidR="007C653D" w:rsidRPr="002F7A8E" w:rsidRDefault="007C653D" w:rsidP="002F7A8E">
      <w:pPr>
        <w:spacing w:line="360" w:lineRule="auto"/>
        <w:contextualSpacing w:val="0"/>
        <w:jc w:val="both"/>
        <w:rPr>
          <w:rFonts w:ascii="Times New Roman" w:hAnsi="Times New Roman" w:cs="Times New Roman"/>
          <w:sz w:val="24"/>
          <w:szCs w:val="24"/>
        </w:rPr>
      </w:pPr>
      <w:r w:rsidRPr="002F7A8E">
        <w:rPr>
          <w:rFonts w:ascii="Times New Roman" w:hAnsi="Times New Roman" w:cs="Times New Roman"/>
          <w:sz w:val="24"/>
          <w:szCs w:val="24"/>
        </w:rPr>
        <w:t xml:space="preserve"> </w:t>
      </w:r>
    </w:p>
    <w:p w14:paraId="30A6BF55" w14:textId="77777777" w:rsidR="00646099" w:rsidRPr="002F7A8E" w:rsidRDefault="007C653D" w:rsidP="00646099">
      <w:pPr>
        <w:spacing w:line="360" w:lineRule="auto"/>
        <w:contextualSpacing w:val="0"/>
        <w:jc w:val="both"/>
        <w:rPr>
          <w:rFonts w:ascii="Times New Roman" w:hAnsi="Times New Roman" w:cs="Times New Roman"/>
          <w:sz w:val="24"/>
          <w:szCs w:val="24"/>
        </w:rPr>
      </w:pPr>
      <w:r w:rsidRPr="002F7A8E">
        <w:rPr>
          <w:rFonts w:ascii="Times New Roman" w:hAnsi="Times New Roman" w:cs="Times New Roman"/>
          <w:b/>
          <w:sz w:val="24"/>
          <w:szCs w:val="24"/>
        </w:rPr>
        <w:t xml:space="preserve">Art. 2º </w:t>
      </w:r>
      <w:r w:rsidR="00646099" w:rsidRPr="002F7A8E">
        <w:rPr>
          <w:rFonts w:ascii="Times New Roman" w:hAnsi="Times New Roman" w:cs="Times New Roman"/>
          <w:sz w:val="24"/>
          <w:szCs w:val="24"/>
        </w:rPr>
        <w:t>Para fins desta Resolução, entende-se por:</w:t>
      </w:r>
    </w:p>
    <w:p w14:paraId="0806F749" w14:textId="77777777" w:rsidR="00646099" w:rsidRPr="002F7A8E" w:rsidRDefault="00646099" w:rsidP="00646099">
      <w:pPr>
        <w:numPr>
          <w:ilvl w:val="0"/>
          <w:numId w:val="10"/>
        </w:numPr>
        <w:spacing w:line="360" w:lineRule="auto"/>
        <w:contextualSpacing w:val="0"/>
        <w:jc w:val="both"/>
        <w:rPr>
          <w:rFonts w:ascii="Times New Roman" w:hAnsi="Times New Roman" w:cs="Times New Roman"/>
          <w:color w:val="000000"/>
          <w:sz w:val="24"/>
          <w:szCs w:val="24"/>
        </w:rPr>
      </w:pPr>
      <w:r w:rsidRPr="002F7A8E">
        <w:rPr>
          <w:rFonts w:ascii="Times New Roman" w:hAnsi="Times New Roman" w:cs="Times New Roman"/>
          <w:sz w:val="24"/>
          <w:szCs w:val="24"/>
        </w:rPr>
        <w:t xml:space="preserve">Núcleos Incubadores: </w:t>
      </w:r>
      <w:r w:rsidRPr="00901461">
        <w:rPr>
          <w:rFonts w:ascii="Times New Roman" w:hAnsi="Times New Roman" w:cs="Times New Roman"/>
          <w:color w:val="000000"/>
          <w:sz w:val="24"/>
          <w:szCs w:val="24"/>
        </w:rPr>
        <w:t>organização ou estrutura que objetiva estimular ou prestar apoio logístico, gerencial e tecnológico ao empreendedorismo inovador e intensivo em conhecimento, com o objetivo de facilitar a criação e o desenvolvimento de empresas que tenham como diferencial a realização de atividades voltadas à inovação</w:t>
      </w:r>
      <w:r>
        <w:rPr>
          <w:rFonts w:ascii="Times New Roman" w:hAnsi="Times New Roman" w:cs="Times New Roman"/>
          <w:color w:val="000000"/>
          <w:sz w:val="24"/>
          <w:szCs w:val="24"/>
        </w:rPr>
        <w:t>.</w:t>
      </w:r>
    </w:p>
    <w:p w14:paraId="0E496DB9" w14:textId="77777777" w:rsidR="00646099" w:rsidRPr="002F7A8E" w:rsidRDefault="00646099" w:rsidP="00646099">
      <w:pPr>
        <w:numPr>
          <w:ilvl w:val="0"/>
          <w:numId w:val="10"/>
        </w:numPr>
        <w:spacing w:line="360" w:lineRule="auto"/>
        <w:contextualSpacing w:val="0"/>
        <w:jc w:val="both"/>
        <w:rPr>
          <w:rFonts w:ascii="Times New Roman" w:hAnsi="Times New Roman" w:cs="Times New Roman"/>
          <w:sz w:val="24"/>
          <w:szCs w:val="24"/>
        </w:rPr>
      </w:pPr>
      <w:r w:rsidRPr="002F7A8E">
        <w:rPr>
          <w:rFonts w:ascii="Times New Roman" w:hAnsi="Times New Roman" w:cs="Times New Roman"/>
          <w:sz w:val="24"/>
          <w:szCs w:val="24"/>
        </w:rPr>
        <w:t>Empreendimentos: organização destinada à produção e/ou comercialização de bens e serviços que possuam o conhecimento como valor agregado;</w:t>
      </w:r>
    </w:p>
    <w:p w14:paraId="320304E6" w14:textId="77777777" w:rsidR="00646099" w:rsidRPr="002F7A8E" w:rsidRDefault="00646099" w:rsidP="00646099">
      <w:pPr>
        <w:numPr>
          <w:ilvl w:val="0"/>
          <w:numId w:val="10"/>
        </w:numPr>
        <w:spacing w:line="360" w:lineRule="auto"/>
        <w:contextualSpacing w:val="0"/>
        <w:jc w:val="both"/>
        <w:rPr>
          <w:rFonts w:ascii="Times New Roman" w:hAnsi="Times New Roman" w:cs="Times New Roman"/>
          <w:sz w:val="24"/>
          <w:szCs w:val="24"/>
        </w:rPr>
      </w:pPr>
      <w:r w:rsidRPr="002F7A8E">
        <w:rPr>
          <w:rFonts w:ascii="Times New Roman" w:hAnsi="Times New Roman" w:cs="Times New Roman"/>
          <w:sz w:val="24"/>
          <w:szCs w:val="24"/>
        </w:rPr>
        <w:t>Projeto de Inovação: projeto que tem como finalidade a introdução de novidade ou aperfeiçoamento no ambiente produtivo ou social que resulte em novos produtos, processos ou serviços;</w:t>
      </w:r>
    </w:p>
    <w:p w14:paraId="38DFAD9B" w14:textId="77777777" w:rsidR="00646099" w:rsidRPr="002F7A8E" w:rsidRDefault="00646099" w:rsidP="00646099">
      <w:pPr>
        <w:numPr>
          <w:ilvl w:val="0"/>
          <w:numId w:val="10"/>
        </w:numPr>
        <w:spacing w:line="360" w:lineRule="auto"/>
        <w:contextualSpacing w:val="0"/>
        <w:jc w:val="both"/>
        <w:rPr>
          <w:rFonts w:ascii="Times New Roman" w:hAnsi="Times New Roman" w:cs="Times New Roman"/>
          <w:sz w:val="24"/>
          <w:szCs w:val="24"/>
        </w:rPr>
      </w:pPr>
      <w:r w:rsidRPr="002F7A8E">
        <w:rPr>
          <w:rFonts w:ascii="Times New Roman" w:hAnsi="Times New Roman" w:cs="Times New Roman"/>
          <w:sz w:val="24"/>
          <w:szCs w:val="24"/>
        </w:rPr>
        <w:t>Empreendimento Residente: empreendimento que necessite de todas as formas de apoio fornecidas pela Incubadora, incluindo cessão de espaço físico para seu funcionamento;</w:t>
      </w:r>
    </w:p>
    <w:p w14:paraId="7813DE6C" w14:textId="77777777" w:rsidR="00646099" w:rsidRPr="002F7A8E" w:rsidRDefault="00646099" w:rsidP="00646099">
      <w:pPr>
        <w:numPr>
          <w:ilvl w:val="0"/>
          <w:numId w:val="10"/>
        </w:numPr>
        <w:spacing w:line="360" w:lineRule="auto"/>
        <w:contextualSpacing w:val="0"/>
        <w:jc w:val="both"/>
        <w:rPr>
          <w:rFonts w:ascii="Times New Roman" w:hAnsi="Times New Roman" w:cs="Times New Roman"/>
          <w:sz w:val="24"/>
          <w:szCs w:val="24"/>
        </w:rPr>
      </w:pPr>
      <w:r w:rsidRPr="002F7A8E">
        <w:rPr>
          <w:rFonts w:ascii="Times New Roman" w:hAnsi="Times New Roman" w:cs="Times New Roman"/>
          <w:sz w:val="24"/>
          <w:szCs w:val="24"/>
        </w:rPr>
        <w:t>Empreendimento Não-residente: empreendimento que necessite de todas as formas de apoio e serviços fornecidos pela Incubadora, exceto no que tange à cessão de espaço físico para seu funcionamento;</w:t>
      </w:r>
    </w:p>
    <w:p w14:paraId="2D48C5EE" w14:textId="77777777" w:rsidR="00646099" w:rsidRPr="002F7A8E" w:rsidRDefault="00646099" w:rsidP="00646099">
      <w:pPr>
        <w:numPr>
          <w:ilvl w:val="0"/>
          <w:numId w:val="10"/>
        </w:numPr>
        <w:spacing w:line="360" w:lineRule="auto"/>
        <w:contextualSpacing w:val="0"/>
        <w:jc w:val="both"/>
        <w:rPr>
          <w:rFonts w:ascii="Times New Roman" w:hAnsi="Times New Roman" w:cs="Times New Roman"/>
          <w:sz w:val="24"/>
          <w:szCs w:val="24"/>
        </w:rPr>
      </w:pPr>
      <w:r w:rsidRPr="002F7A8E">
        <w:rPr>
          <w:rFonts w:ascii="Times New Roman" w:hAnsi="Times New Roman" w:cs="Times New Roman"/>
          <w:sz w:val="24"/>
          <w:szCs w:val="24"/>
        </w:rPr>
        <w:t>Pré-Incubação: conjunto de atividades que visam apoiar o empreendedor a aperfeiçoar seu empreendimento, de forma a prepará-lo para os processos seletivos de incubação;</w:t>
      </w:r>
    </w:p>
    <w:p w14:paraId="5BDDF621" w14:textId="77777777" w:rsidR="00646099" w:rsidRPr="002F7A8E" w:rsidRDefault="00646099" w:rsidP="00646099">
      <w:pPr>
        <w:numPr>
          <w:ilvl w:val="0"/>
          <w:numId w:val="10"/>
        </w:numPr>
        <w:spacing w:line="360" w:lineRule="auto"/>
        <w:contextualSpacing w:val="0"/>
        <w:jc w:val="both"/>
        <w:rPr>
          <w:rFonts w:ascii="Times New Roman" w:hAnsi="Times New Roman" w:cs="Times New Roman"/>
          <w:sz w:val="24"/>
          <w:szCs w:val="24"/>
        </w:rPr>
      </w:pPr>
      <w:r w:rsidRPr="002F7A8E">
        <w:rPr>
          <w:rFonts w:ascii="Times New Roman" w:hAnsi="Times New Roman" w:cs="Times New Roman"/>
          <w:sz w:val="24"/>
          <w:szCs w:val="24"/>
        </w:rPr>
        <w:t>Incubação: processo de apoio e desenvolvimento de empreendimentos nascentes, de base científica, tecnológica ou social, oferecendo condições técnicas específicas para a produção e comercialização de produtos e prestação de serviços;</w:t>
      </w:r>
    </w:p>
    <w:p w14:paraId="6D383271" w14:textId="77777777" w:rsidR="00646099" w:rsidRPr="002F7A8E" w:rsidRDefault="00646099" w:rsidP="00646099">
      <w:pPr>
        <w:numPr>
          <w:ilvl w:val="0"/>
          <w:numId w:val="10"/>
        </w:numPr>
        <w:spacing w:line="360" w:lineRule="auto"/>
        <w:contextualSpacing w:val="0"/>
        <w:jc w:val="both"/>
        <w:rPr>
          <w:rFonts w:ascii="Times New Roman" w:hAnsi="Times New Roman" w:cs="Times New Roman"/>
          <w:sz w:val="24"/>
          <w:szCs w:val="24"/>
        </w:rPr>
      </w:pPr>
      <w:r w:rsidRPr="002F7A8E">
        <w:rPr>
          <w:rFonts w:ascii="Times New Roman" w:hAnsi="Times New Roman" w:cs="Times New Roman"/>
          <w:sz w:val="24"/>
          <w:szCs w:val="24"/>
        </w:rPr>
        <w:t>Pós-incubação: processo de apoio às empresas graduadas que possuam o interesse de manter o vínculo com a Incubadora para a manutenção de alguns dos serviços por ela prestados, com exceção da cessão de uso do espaço físico;</w:t>
      </w:r>
    </w:p>
    <w:p w14:paraId="1FF40CD1" w14:textId="77777777" w:rsidR="00646099" w:rsidRPr="002F7A8E" w:rsidRDefault="00646099" w:rsidP="00646099">
      <w:pPr>
        <w:numPr>
          <w:ilvl w:val="0"/>
          <w:numId w:val="10"/>
        </w:numPr>
        <w:spacing w:line="360" w:lineRule="auto"/>
        <w:contextualSpacing w:val="0"/>
        <w:jc w:val="both"/>
        <w:rPr>
          <w:rFonts w:ascii="Times New Roman" w:hAnsi="Times New Roman" w:cs="Times New Roman"/>
          <w:sz w:val="24"/>
          <w:szCs w:val="24"/>
        </w:rPr>
      </w:pPr>
      <w:r w:rsidRPr="002F7A8E">
        <w:rPr>
          <w:rFonts w:ascii="Times New Roman" w:hAnsi="Times New Roman" w:cs="Times New Roman"/>
          <w:sz w:val="24"/>
          <w:szCs w:val="24"/>
        </w:rPr>
        <w:t>Graduação: etapa em que um empreendimento deixa de ser considerado incubado, após ter cumprido com êxito as etapas previstas nos processos de incubação;</w:t>
      </w:r>
    </w:p>
    <w:p w14:paraId="01A49A1C" w14:textId="42F14107" w:rsidR="007C653D" w:rsidRPr="002F7A8E" w:rsidRDefault="00646099" w:rsidP="00646099">
      <w:pPr>
        <w:spacing w:line="360" w:lineRule="auto"/>
        <w:contextualSpacing w:val="0"/>
        <w:jc w:val="both"/>
        <w:rPr>
          <w:rFonts w:ascii="Times New Roman" w:hAnsi="Times New Roman" w:cs="Times New Roman"/>
          <w:color w:val="FF0000"/>
          <w:sz w:val="24"/>
          <w:szCs w:val="24"/>
        </w:rPr>
      </w:pPr>
      <w:r w:rsidRPr="002F7A8E">
        <w:rPr>
          <w:rFonts w:ascii="Times New Roman" w:hAnsi="Times New Roman" w:cs="Times New Roman"/>
          <w:sz w:val="24"/>
          <w:szCs w:val="24"/>
        </w:rPr>
        <w:lastRenderedPageBreak/>
        <w:t>Contrato de Incubação: instrumento jurídico que possibilita a interveniência da Incubadora do IFSP junto à pessoa jurídica responsável pelo empreendimento a ser incubado visando à utilização de determinados bens e serviços do IFSP.</w:t>
      </w:r>
      <w:r w:rsidR="007C653D" w:rsidRPr="002F7A8E">
        <w:rPr>
          <w:rFonts w:ascii="Times New Roman" w:hAnsi="Times New Roman" w:cs="Times New Roman"/>
          <w:sz w:val="24"/>
          <w:szCs w:val="24"/>
        </w:rPr>
        <w:t>A Incubadora do IFSP</w:t>
      </w:r>
      <w:r w:rsidR="00901461">
        <w:rPr>
          <w:rFonts w:ascii="Times New Roman" w:hAnsi="Times New Roman" w:cs="Times New Roman"/>
          <w:sz w:val="24"/>
          <w:szCs w:val="24"/>
        </w:rPr>
        <w:t xml:space="preserve"> é um</w:t>
      </w:r>
      <w:r w:rsidR="007C653D" w:rsidRPr="002F7A8E">
        <w:rPr>
          <w:rFonts w:ascii="Times New Roman" w:hAnsi="Times New Roman" w:cs="Times New Roman"/>
          <w:sz w:val="24"/>
          <w:szCs w:val="24"/>
        </w:rPr>
        <w:t xml:space="preserve"> órgão vinculado à Agência de Inovação </w:t>
      </w:r>
      <w:r>
        <w:rPr>
          <w:rFonts w:ascii="Times New Roman" w:hAnsi="Times New Roman" w:cs="Times New Roman"/>
          <w:sz w:val="24"/>
          <w:szCs w:val="24"/>
        </w:rPr>
        <w:t xml:space="preserve">e Transferência de Tecnologia </w:t>
      </w:r>
      <w:r w:rsidR="007C653D" w:rsidRPr="002F7A8E">
        <w:rPr>
          <w:rFonts w:ascii="Times New Roman" w:hAnsi="Times New Roman" w:cs="Times New Roman"/>
          <w:sz w:val="24"/>
          <w:szCs w:val="24"/>
        </w:rPr>
        <w:t>do IFSP</w:t>
      </w:r>
      <w:r>
        <w:rPr>
          <w:rFonts w:ascii="Times New Roman" w:hAnsi="Times New Roman" w:cs="Times New Roman"/>
          <w:sz w:val="24"/>
          <w:szCs w:val="24"/>
        </w:rPr>
        <w:t xml:space="preserve"> (INOVA IFSP)</w:t>
      </w:r>
      <w:r w:rsidR="0093342E">
        <w:rPr>
          <w:rFonts w:ascii="Times New Roman" w:hAnsi="Times New Roman" w:cs="Times New Roman"/>
          <w:sz w:val="24"/>
          <w:szCs w:val="24"/>
        </w:rPr>
        <w:t>.</w:t>
      </w:r>
    </w:p>
    <w:p w14:paraId="22B8E43D" w14:textId="77777777" w:rsidR="007C653D" w:rsidRPr="002F7A8E" w:rsidRDefault="007C653D" w:rsidP="002F7A8E">
      <w:pPr>
        <w:spacing w:line="360" w:lineRule="auto"/>
        <w:contextualSpacing w:val="0"/>
        <w:jc w:val="both"/>
        <w:rPr>
          <w:rFonts w:ascii="Times New Roman" w:hAnsi="Times New Roman" w:cs="Times New Roman"/>
          <w:sz w:val="24"/>
          <w:szCs w:val="24"/>
        </w:rPr>
      </w:pPr>
      <w:r w:rsidRPr="002F7A8E">
        <w:rPr>
          <w:rFonts w:ascii="Times New Roman" w:hAnsi="Times New Roman" w:cs="Times New Roman"/>
          <w:sz w:val="24"/>
          <w:szCs w:val="24"/>
        </w:rPr>
        <w:t xml:space="preserve">§1º As atividades realizadas nos Núcleos Incubadores vinculados à Incubadora do IFSP serão equiparadas, para todos os </w:t>
      </w:r>
      <w:r w:rsidRPr="0093342E">
        <w:rPr>
          <w:rFonts w:ascii="Times New Roman" w:hAnsi="Times New Roman" w:cs="Times New Roman"/>
          <w:sz w:val="24"/>
          <w:szCs w:val="24"/>
        </w:rPr>
        <w:t>efeitos, às atividades de extensão</w:t>
      </w:r>
      <w:r w:rsidR="0004504C">
        <w:rPr>
          <w:rFonts w:ascii="Times New Roman" w:hAnsi="Times New Roman" w:cs="Times New Roman"/>
          <w:sz w:val="24"/>
          <w:szCs w:val="24"/>
        </w:rPr>
        <w:t xml:space="preserve"> ou inovação</w:t>
      </w:r>
      <w:r w:rsidRPr="0093342E">
        <w:rPr>
          <w:rFonts w:ascii="Times New Roman" w:hAnsi="Times New Roman" w:cs="Times New Roman"/>
          <w:sz w:val="24"/>
          <w:szCs w:val="24"/>
        </w:rPr>
        <w:t>.</w:t>
      </w:r>
    </w:p>
    <w:p w14:paraId="2A18B741" w14:textId="77777777" w:rsidR="007C653D" w:rsidRPr="002F7A8E" w:rsidRDefault="007C653D" w:rsidP="002F7A8E">
      <w:p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§2º A Incubadora</w:t>
      </w:r>
      <w:r w:rsidRPr="002F7A8E">
        <w:rPr>
          <w:rFonts w:ascii="Times New Roman" w:hAnsi="Times New Roman" w:cs="Times New Roman"/>
          <w:sz w:val="24"/>
          <w:szCs w:val="24"/>
        </w:rPr>
        <w:t xml:space="preserve"> tem sede na Reitoria e sua duração será por tempo indeterminado.</w:t>
      </w:r>
    </w:p>
    <w:p w14:paraId="113AF559" w14:textId="77777777" w:rsidR="007C653D" w:rsidRPr="002F7A8E" w:rsidRDefault="007C653D" w:rsidP="002F7A8E">
      <w:pPr>
        <w:spacing w:line="360" w:lineRule="auto"/>
        <w:contextualSpacing w:val="0"/>
        <w:jc w:val="both"/>
        <w:rPr>
          <w:rFonts w:ascii="Times New Roman" w:hAnsi="Times New Roman" w:cs="Times New Roman"/>
          <w:sz w:val="24"/>
          <w:szCs w:val="24"/>
        </w:rPr>
      </w:pPr>
      <w:r w:rsidRPr="002F7A8E">
        <w:rPr>
          <w:rFonts w:ascii="Times New Roman" w:hAnsi="Times New Roman" w:cs="Times New Roman"/>
          <w:sz w:val="24"/>
          <w:szCs w:val="24"/>
        </w:rPr>
        <w:t xml:space="preserve"> </w:t>
      </w:r>
    </w:p>
    <w:p w14:paraId="2885FB6E" w14:textId="77777777" w:rsidR="007C653D" w:rsidRPr="002F7A8E" w:rsidRDefault="007C653D" w:rsidP="002F7A8E">
      <w:pPr>
        <w:spacing w:line="360" w:lineRule="auto"/>
        <w:contextualSpacing w:val="0"/>
        <w:jc w:val="both"/>
        <w:rPr>
          <w:rFonts w:ascii="Times New Roman" w:hAnsi="Times New Roman" w:cs="Times New Roman"/>
          <w:sz w:val="24"/>
          <w:szCs w:val="24"/>
        </w:rPr>
      </w:pPr>
      <w:bookmarkStart w:id="4" w:name="_c8cyrw6xvjgb" w:colFirst="0" w:colLast="0"/>
      <w:bookmarkEnd w:id="4"/>
      <w:r w:rsidRPr="002F7A8E">
        <w:rPr>
          <w:rFonts w:ascii="Times New Roman" w:hAnsi="Times New Roman" w:cs="Times New Roman"/>
          <w:b/>
          <w:sz w:val="24"/>
          <w:szCs w:val="24"/>
        </w:rPr>
        <w:t xml:space="preserve">Art. 3º </w:t>
      </w:r>
      <w:r w:rsidRPr="002F7A8E">
        <w:rPr>
          <w:rFonts w:ascii="Times New Roman" w:hAnsi="Times New Roman" w:cs="Times New Roman"/>
          <w:sz w:val="24"/>
          <w:szCs w:val="24"/>
        </w:rPr>
        <w:t>A Incubadora do IFSP tem por objetivo geral promover o desenvolvimento tecnológico, econômico e cultural, gerar o bem-estar social e preservar a qualidade de vida, especialmente no Estado de São Paulo, por meio dos Programas de Incubação de Empreendimentos de Base Tecnológica ou Social.</w:t>
      </w:r>
    </w:p>
    <w:p w14:paraId="370B8118" w14:textId="77777777" w:rsidR="007C653D" w:rsidRPr="002F7A8E" w:rsidRDefault="007C653D" w:rsidP="002F7A8E">
      <w:pPr>
        <w:spacing w:line="360" w:lineRule="auto"/>
        <w:contextualSpacing w:val="0"/>
        <w:jc w:val="both"/>
        <w:rPr>
          <w:rFonts w:ascii="Times New Roman" w:hAnsi="Times New Roman" w:cs="Times New Roman"/>
          <w:sz w:val="24"/>
          <w:szCs w:val="24"/>
        </w:rPr>
      </w:pPr>
      <w:r w:rsidRPr="002F7A8E">
        <w:rPr>
          <w:rFonts w:ascii="Times New Roman" w:hAnsi="Times New Roman" w:cs="Times New Roman"/>
          <w:sz w:val="24"/>
          <w:szCs w:val="24"/>
        </w:rPr>
        <w:t xml:space="preserve"> </w:t>
      </w:r>
    </w:p>
    <w:p w14:paraId="4F64348C" w14:textId="77777777" w:rsidR="007C653D" w:rsidRPr="002F7A8E" w:rsidRDefault="007C653D" w:rsidP="002F7A8E">
      <w:pPr>
        <w:spacing w:line="360" w:lineRule="auto"/>
        <w:contextualSpacing w:val="0"/>
        <w:jc w:val="both"/>
        <w:rPr>
          <w:rFonts w:ascii="Times New Roman" w:hAnsi="Times New Roman" w:cs="Times New Roman"/>
          <w:sz w:val="24"/>
          <w:szCs w:val="24"/>
        </w:rPr>
      </w:pPr>
      <w:r w:rsidRPr="002F7A8E">
        <w:rPr>
          <w:rFonts w:ascii="Times New Roman" w:hAnsi="Times New Roman" w:cs="Times New Roman"/>
          <w:b/>
          <w:sz w:val="24"/>
          <w:szCs w:val="24"/>
        </w:rPr>
        <w:t>Art. 4º</w:t>
      </w:r>
      <w:r>
        <w:rPr>
          <w:rFonts w:ascii="Times New Roman" w:hAnsi="Times New Roman" w:cs="Times New Roman"/>
          <w:b/>
          <w:sz w:val="24"/>
          <w:szCs w:val="24"/>
        </w:rPr>
        <w:t xml:space="preserve"> </w:t>
      </w:r>
      <w:r w:rsidRPr="002F7A8E">
        <w:rPr>
          <w:rFonts w:ascii="Times New Roman" w:hAnsi="Times New Roman" w:cs="Times New Roman"/>
          <w:sz w:val="24"/>
          <w:szCs w:val="24"/>
        </w:rPr>
        <w:t>São objetivos específicos da Incubadora do IFSP:</w:t>
      </w:r>
    </w:p>
    <w:p w14:paraId="5240B148" w14:textId="77777777" w:rsidR="007C653D" w:rsidRPr="002F7A8E" w:rsidRDefault="007C653D" w:rsidP="002F7A8E">
      <w:pPr>
        <w:spacing w:line="360" w:lineRule="auto"/>
        <w:contextualSpacing w:val="0"/>
        <w:jc w:val="both"/>
        <w:rPr>
          <w:rFonts w:ascii="Times New Roman" w:hAnsi="Times New Roman" w:cs="Times New Roman"/>
          <w:sz w:val="24"/>
          <w:szCs w:val="24"/>
        </w:rPr>
      </w:pPr>
      <w:r w:rsidRPr="002F7A8E">
        <w:rPr>
          <w:rFonts w:ascii="Times New Roman" w:hAnsi="Times New Roman" w:cs="Times New Roman"/>
          <w:sz w:val="24"/>
          <w:szCs w:val="24"/>
        </w:rPr>
        <w:t>I.</w:t>
      </w:r>
      <w:r>
        <w:rPr>
          <w:rFonts w:ascii="Times New Roman" w:hAnsi="Times New Roman" w:cs="Times New Roman"/>
          <w:sz w:val="24"/>
          <w:szCs w:val="24"/>
        </w:rPr>
        <w:t xml:space="preserve"> </w:t>
      </w:r>
      <w:r w:rsidRPr="002F7A8E">
        <w:rPr>
          <w:rFonts w:ascii="Times New Roman" w:hAnsi="Times New Roman" w:cs="Times New Roman"/>
          <w:sz w:val="24"/>
          <w:szCs w:val="24"/>
        </w:rPr>
        <w:t>identificar empreendedores, projetos de empreendimentos e projetos de inovação passíveis de incubação;</w:t>
      </w:r>
    </w:p>
    <w:p w14:paraId="16DDE981" w14:textId="77777777" w:rsidR="007C653D" w:rsidRPr="002F7A8E" w:rsidRDefault="007C653D" w:rsidP="002F7A8E">
      <w:pPr>
        <w:spacing w:line="360" w:lineRule="auto"/>
        <w:contextualSpacing w:val="0"/>
        <w:jc w:val="both"/>
        <w:rPr>
          <w:rFonts w:ascii="Times New Roman" w:hAnsi="Times New Roman" w:cs="Times New Roman"/>
          <w:sz w:val="24"/>
          <w:szCs w:val="24"/>
        </w:rPr>
      </w:pPr>
      <w:r w:rsidRPr="002F7A8E">
        <w:rPr>
          <w:rFonts w:ascii="Times New Roman" w:hAnsi="Times New Roman" w:cs="Times New Roman"/>
          <w:sz w:val="24"/>
          <w:szCs w:val="24"/>
        </w:rPr>
        <w:t>II.</w:t>
      </w:r>
      <w:r>
        <w:rPr>
          <w:rFonts w:ascii="Times New Roman" w:hAnsi="Times New Roman" w:cs="Times New Roman"/>
          <w:sz w:val="24"/>
          <w:szCs w:val="24"/>
        </w:rPr>
        <w:t xml:space="preserve"> </w:t>
      </w:r>
      <w:r w:rsidRPr="002F7A8E">
        <w:rPr>
          <w:rFonts w:ascii="Times New Roman" w:hAnsi="Times New Roman" w:cs="Times New Roman"/>
          <w:sz w:val="24"/>
          <w:szCs w:val="24"/>
        </w:rPr>
        <w:t>fomentar o espírito empreendedor, estimular a formação e consolidação de sociedades civis e comerciais, especialmente micro e pequenas empresas de base tecnológica ou social;</w:t>
      </w:r>
    </w:p>
    <w:p w14:paraId="5A53C53D" w14:textId="77777777" w:rsidR="007C653D" w:rsidRPr="002F7A8E" w:rsidRDefault="007C653D" w:rsidP="002F7A8E">
      <w:pPr>
        <w:spacing w:line="360" w:lineRule="auto"/>
        <w:contextualSpacing w:val="0"/>
        <w:jc w:val="both"/>
        <w:rPr>
          <w:rFonts w:ascii="Times New Roman" w:hAnsi="Times New Roman" w:cs="Times New Roman"/>
          <w:sz w:val="24"/>
          <w:szCs w:val="24"/>
        </w:rPr>
      </w:pPr>
      <w:r w:rsidRPr="002F7A8E">
        <w:rPr>
          <w:rFonts w:ascii="Times New Roman" w:hAnsi="Times New Roman" w:cs="Times New Roman"/>
          <w:sz w:val="24"/>
          <w:szCs w:val="24"/>
        </w:rPr>
        <w:t>III. aproximar o IFSP dos setores produtivos, valorizando o empreendedorismo e fortalecendo a cultura de interação com as empresas e a comunidade;</w:t>
      </w:r>
    </w:p>
    <w:p w14:paraId="5AC2AB05" w14:textId="77777777" w:rsidR="007C653D" w:rsidRPr="002F7A8E" w:rsidRDefault="007C653D" w:rsidP="002F7A8E">
      <w:pPr>
        <w:spacing w:line="360" w:lineRule="auto"/>
        <w:contextualSpacing w:val="0"/>
        <w:jc w:val="both"/>
        <w:rPr>
          <w:rFonts w:ascii="Times New Roman" w:hAnsi="Times New Roman" w:cs="Times New Roman"/>
          <w:sz w:val="24"/>
          <w:szCs w:val="24"/>
        </w:rPr>
      </w:pPr>
      <w:r w:rsidRPr="002F7A8E">
        <w:rPr>
          <w:rFonts w:ascii="Times New Roman" w:hAnsi="Times New Roman" w:cs="Times New Roman"/>
          <w:sz w:val="24"/>
          <w:szCs w:val="24"/>
        </w:rPr>
        <w:t>IV. colaborar para o desenvolvimento regional, incentivando a aplicação do capital humano em atividades empreendedoras;</w:t>
      </w:r>
    </w:p>
    <w:p w14:paraId="7927D44D" w14:textId="77777777" w:rsidR="007C653D" w:rsidRPr="002F7A8E" w:rsidRDefault="007C653D" w:rsidP="002F7A8E">
      <w:pPr>
        <w:spacing w:line="360" w:lineRule="auto"/>
        <w:contextualSpacing w:val="0"/>
        <w:jc w:val="both"/>
        <w:rPr>
          <w:rFonts w:ascii="Times New Roman" w:hAnsi="Times New Roman" w:cs="Times New Roman"/>
          <w:sz w:val="24"/>
          <w:szCs w:val="24"/>
        </w:rPr>
      </w:pPr>
      <w:r w:rsidRPr="002F7A8E">
        <w:rPr>
          <w:rFonts w:ascii="Times New Roman" w:hAnsi="Times New Roman" w:cs="Times New Roman"/>
          <w:sz w:val="24"/>
          <w:szCs w:val="24"/>
        </w:rPr>
        <w:t>V. propiciar novas oportunidades de trabalho e emprego à comunidade pela implementação de empreendimentos de base tecnológica ou de cunho social;</w:t>
      </w:r>
    </w:p>
    <w:p w14:paraId="080886FC" w14:textId="77777777" w:rsidR="007C653D" w:rsidRPr="002F7A8E" w:rsidRDefault="007C653D" w:rsidP="002F7A8E">
      <w:pPr>
        <w:spacing w:line="360" w:lineRule="auto"/>
        <w:contextualSpacing w:val="0"/>
        <w:jc w:val="both"/>
        <w:rPr>
          <w:rFonts w:ascii="Times New Roman" w:hAnsi="Times New Roman" w:cs="Times New Roman"/>
          <w:sz w:val="24"/>
          <w:szCs w:val="24"/>
        </w:rPr>
      </w:pPr>
      <w:r w:rsidRPr="002F7A8E">
        <w:rPr>
          <w:rFonts w:ascii="Times New Roman" w:hAnsi="Times New Roman" w:cs="Times New Roman"/>
          <w:sz w:val="24"/>
          <w:szCs w:val="24"/>
        </w:rPr>
        <w:t>VI.</w:t>
      </w:r>
      <w:r>
        <w:rPr>
          <w:rFonts w:ascii="Times New Roman" w:hAnsi="Times New Roman" w:cs="Times New Roman"/>
          <w:sz w:val="24"/>
          <w:szCs w:val="24"/>
        </w:rPr>
        <w:t xml:space="preserve"> </w:t>
      </w:r>
      <w:r w:rsidRPr="002F7A8E">
        <w:rPr>
          <w:rFonts w:ascii="Times New Roman" w:hAnsi="Times New Roman" w:cs="Times New Roman"/>
          <w:sz w:val="24"/>
          <w:szCs w:val="24"/>
        </w:rPr>
        <w:t>viabilizar a capacitação de servidores, acadêmicos e comunidade externa em empreendedorismo, inovação e gestão de negócios por meio de eventos de atualização profissional, tecnológica e cultural;</w:t>
      </w:r>
    </w:p>
    <w:p w14:paraId="4A2F3282" w14:textId="77777777" w:rsidR="007C653D" w:rsidRPr="002F7A8E" w:rsidRDefault="007C653D" w:rsidP="002F7A8E">
      <w:pPr>
        <w:spacing w:line="360" w:lineRule="auto"/>
        <w:contextualSpacing w:val="0"/>
        <w:jc w:val="both"/>
        <w:rPr>
          <w:rFonts w:ascii="Times New Roman" w:hAnsi="Times New Roman" w:cs="Times New Roman"/>
          <w:sz w:val="24"/>
          <w:szCs w:val="24"/>
        </w:rPr>
      </w:pPr>
      <w:r w:rsidRPr="002F7A8E">
        <w:rPr>
          <w:rFonts w:ascii="Times New Roman" w:hAnsi="Times New Roman" w:cs="Times New Roman"/>
          <w:sz w:val="24"/>
          <w:szCs w:val="24"/>
        </w:rPr>
        <w:t>VII.</w:t>
      </w:r>
      <w:r>
        <w:rPr>
          <w:rFonts w:ascii="Times New Roman" w:hAnsi="Times New Roman" w:cs="Times New Roman"/>
          <w:sz w:val="24"/>
          <w:szCs w:val="24"/>
        </w:rPr>
        <w:t xml:space="preserve"> </w:t>
      </w:r>
      <w:r w:rsidRPr="002F7A8E">
        <w:rPr>
          <w:rFonts w:ascii="Times New Roman" w:hAnsi="Times New Roman" w:cs="Times New Roman"/>
          <w:sz w:val="24"/>
          <w:szCs w:val="24"/>
        </w:rPr>
        <w:t>facilitar o acesso dos empreendimentos incubados aos recursos e serviços de apoio tecnológico e de suporte técnico do IFSP e de outras Instituições de forma compartilhada para implantação e gerenciamento de novos empreendimentos;</w:t>
      </w:r>
    </w:p>
    <w:p w14:paraId="0FB19193" w14:textId="4F8B541F" w:rsidR="007C653D" w:rsidRPr="002F7A8E" w:rsidRDefault="007C653D" w:rsidP="002F7A8E">
      <w:pPr>
        <w:spacing w:line="360" w:lineRule="auto"/>
        <w:contextualSpacing w:val="0"/>
        <w:jc w:val="both"/>
        <w:rPr>
          <w:rFonts w:ascii="Times New Roman" w:hAnsi="Times New Roman" w:cs="Times New Roman"/>
          <w:sz w:val="24"/>
          <w:szCs w:val="24"/>
        </w:rPr>
      </w:pPr>
      <w:r w:rsidRPr="002F7A8E">
        <w:rPr>
          <w:rFonts w:ascii="Times New Roman" w:hAnsi="Times New Roman" w:cs="Times New Roman"/>
          <w:sz w:val="24"/>
          <w:szCs w:val="24"/>
        </w:rPr>
        <w:t>VIII.</w:t>
      </w:r>
      <w:r>
        <w:rPr>
          <w:rFonts w:ascii="Times New Roman" w:hAnsi="Times New Roman" w:cs="Times New Roman"/>
          <w:sz w:val="24"/>
          <w:szCs w:val="24"/>
        </w:rPr>
        <w:t xml:space="preserve"> </w:t>
      </w:r>
      <w:r w:rsidRPr="002F7A8E">
        <w:rPr>
          <w:rFonts w:ascii="Times New Roman" w:hAnsi="Times New Roman" w:cs="Times New Roman"/>
          <w:sz w:val="24"/>
          <w:szCs w:val="24"/>
        </w:rPr>
        <w:t>disponibilizar espaço físico, facilidad</w:t>
      </w:r>
      <w:r>
        <w:rPr>
          <w:rFonts w:ascii="Times New Roman" w:hAnsi="Times New Roman" w:cs="Times New Roman"/>
          <w:sz w:val="24"/>
          <w:szCs w:val="24"/>
        </w:rPr>
        <w:t>es e serviços básicos de infra</w:t>
      </w:r>
      <w:r w:rsidRPr="002F7A8E">
        <w:rPr>
          <w:rFonts w:ascii="Times New Roman" w:hAnsi="Times New Roman" w:cs="Times New Roman"/>
          <w:sz w:val="24"/>
          <w:szCs w:val="24"/>
        </w:rPr>
        <w:t xml:space="preserve">estrutura aos empreendimentos incubados mediante condições e obrigações estabelecidas nos </w:t>
      </w:r>
      <w:r w:rsidR="00646099">
        <w:rPr>
          <w:rFonts w:ascii="Times New Roman" w:hAnsi="Times New Roman" w:cs="Times New Roman"/>
          <w:sz w:val="24"/>
          <w:szCs w:val="24"/>
        </w:rPr>
        <w:t xml:space="preserve">instrumentos jurídicos </w:t>
      </w:r>
      <w:r w:rsidRPr="002F7A8E">
        <w:rPr>
          <w:rFonts w:ascii="Times New Roman" w:hAnsi="Times New Roman" w:cs="Times New Roman"/>
          <w:sz w:val="24"/>
          <w:szCs w:val="24"/>
        </w:rPr>
        <w:t>celebrados entre o IFSP e as personalidades</w:t>
      </w:r>
      <w:r w:rsidR="00646099">
        <w:rPr>
          <w:rFonts w:ascii="Times New Roman" w:hAnsi="Times New Roman" w:cs="Times New Roman"/>
          <w:sz w:val="24"/>
          <w:szCs w:val="24"/>
        </w:rPr>
        <w:t xml:space="preserve"> físicas ou</w:t>
      </w:r>
      <w:r w:rsidRPr="002F7A8E">
        <w:rPr>
          <w:rFonts w:ascii="Times New Roman" w:hAnsi="Times New Roman" w:cs="Times New Roman"/>
          <w:sz w:val="24"/>
          <w:szCs w:val="24"/>
        </w:rPr>
        <w:t xml:space="preserve"> jurídicas responsáveis pelos empreendimentos.</w:t>
      </w:r>
    </w:p>
    <w:p w14:paraId="2A2A80E8" w14:textId="77777777" w:rsidR="007C653D" w:rsidRPr="002F7A8E" w:rsidRDefault="007C653D" w:rsidP="002F7A8E">
      <w:pPr>
        <w:spacing w:line="360" w:lineRule="auto"/>
        <w:contextualSpacing w:val="0"/>
        <w:jc w:val="both"/>
        <w:rPr>
          <w:rFonts w:ascii="Times New Roman" w:hAnsi="Times New Roman" w:cs="Times New Roman"/>
          <w:sz w:val="24"/>
          <w:szCs w:val="24"/>
        </w:rPr>
      </w:pPr>
      <w:r w:rsidRPr="002F7A8E">
        <w:rPr>
          <w:rFonts w:ascii="Times New Roman" w:hAnsi="Times New Roman" w:cs="Times New Roman"/>
          <w:sz w:val="24"/>
          <w:szCs w:val="24"/>
        </w:rPr>
        <w:t xml:space="preserve"> </w:t>
      </w:r>
    </w:p>
    <w:p w14:paraId="6DFA4387" w14:textId="77777777" w:rsidR="007C653D" w:rsidRPr="002F7A8E" w:rsidRDefault="007C653D" w:rsidP="002F7A8E">
      <w:pPr>
        <w:spacing w:line="360" w:lineRule="auto"/>
        <w:contextualSpacing w:val="0"/>
        <w:jc w:val="both"/>
        <w:rPr>
          <w:rFonts w:ascii="Times New Roman" w:hAnsi="Times New Roman" w:cs="Times New Roman"/>
          <w:b/>
          <w:sz w:val="24"/>
          <w:szCs w:val="24"/>
        </w:rPr>
      </w:pPr>
      <w:bookmarkStart w:id="5" w:name="_8k0i4fy7pllb" w:colFirst="0" w:colLast="0"/>
      <w:bookmarkEnd w:id="5"/>
      <w:r w:rsidRPr="002F7A8E">
        <w:rPr>
          <w:rFonts w:ascii="Times New Roman" w:hAnsi="Times New Roman" w:cs="Times New Roman"/>
          <w:sz w:val="24"/>
          <w:szCs w:val="24"/>
        </w:rPr>
        <w:lastRenderedPageBreak/>
        <w:t xml:space="preserve"> </w:t>
      </w:r>
      <w:r w:rsidRPr="002F7A8E">
        <w:rPr>
          <w:rFonts w:ascii="Times New Roman" w:hAnsi="Times New Roman" w:cs="Times New Roman"/>
          <w:b/>
          <w:sz w:val="24"/>
          <w:szCs w:val="24"/>
        </w:rPr>
        <w:t>CAPÍTULO II - DOS ÓRGÃOS</w:t>
      </w:r>
    </w:p>
    <w:p w14:paraId="34FD7147" w14:textId="2F27117D" w:rsidR="007C653D" w:rsidRPr="002F7A8E" w:rsidRDefault="007C653D" w:rsidP="002F7A8E">
      <w:pPr>
        <w:spacing w:line="360" w:lineRule="auto"/>
        <w:contextualSpacing w:val="0"/>
        <w:jc w:val="both"/>
        <w:rPr>
          <w:rFonts w:ascii="Times New Roman" w:hAnsi="Times New Roman" w:cs="Times New Roman"/>
          <w:sz w:val="24"/>
          <w:szCs w:val="24"/>
        </w:rPr>
      </w:pPr>
      <w:r w:rsidRPr="002F7A8E">
        <w:rPr>
          <w:rFonts w:ascii="Times New Roman" w:hAnsi="Times New Roman" w:cs="Times New Roman"/>
          <w:b/>
          <w:sz w:val="24"/>
          <w:szCs w:val="24"/>
        </w:rPr>
        <w:t xml:space="preserve"> Art. </w:t>
      </w:r>
      <w:r w:rsidR="00646099">
        <w:rPr>
          <w:rFonts w:ascii="Times New Roman" w:hAnsi="Times New Roman" w:cs="Times New Roman"/>
          <w:b/>
          <w:sz w:val="24"/>
          <w:szCs w:val="24"/>
        </w:rPr>
        <w:t>5</w:t>
      </w:r>
      <w:r w:rsidRPr="002F7A8E">
        <w:rPr>
          <w:rFonts w:ascii="Times New Roman" w:hAnsi="Times New Roman" w:cs="Times New Roman"/>
          <w:b/>
          <w:sz w:val="24"/>
          <w:szCs w:val="24"/>
        </w:rPr>
        <w:t>º</w:t>
      </w:r>
      <w:r>
        <w:rPr>
          <w:rFonts w:ascii="Times New Roman" w:hAnsi="Times New Roman" w:cs="Times New Roman"/>
          <w:b/>
          <w:sz w:val="24"/>
          <w:szCs w:val="24"/>
        </w:rPr>
        <w:t xml:space="preserve"> </w:t>
      </w:r>
      <w:r w:rsidRPr="002F7A8E">
        <w:rPr>
          <w:rFonts w:ascii="Times New Roman" w:hAnsi="Times New Roman" w:cs="Times New Roman"/>
          <w:sz w:val="24"/>
          <w:szCs w:val="24"/>
        </w:rPr>
        <w:t>São órgãos da Incubadora do IFSP:</w:t>
      </w:r>
    </w:p>
    <w:p w14:paraId="79EF8589" w14:textId="77777777" w:rsidR="007C653D" w:rsidRPr="002F7A8E" w:rsidRDefault="007C653D" w:rsidP="002F7A8E">
      <w:p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I. </w:t>
      </w:r>
      <w:r w:rsidRPr="002F7A8E">
        <w:rPr>
          <w:rFonts w:ascii="Times New Roman" w:hAnsi="Times New Roman" w:cs="Times New Roman"/>
          <w:sz w:val="24"/>
          <w:szCs w:val="24"/>
        </w:rPr>
        <w:t xml:space="preserve">Conselho </w:t>
      </w:r>
      <w:r w:rsidR="00901461">
        <w:rPr>
          <w:rFonts w:ascii="Times New Roman" w:hAnsi="Times New Roman" w:cs="Times New Roman"/>
          <w:sz w:val="24"/>
          <w:szCs w:val="24"/>
        </w:rPr>
        <w:t xml:space="preserve">de Inovação Tecnológica </w:t>
      </w:r>
      <w:r w:rsidR="00323550">
        <w:rPr>
          <w:rFonts w:ascii="Times New Roman" w:hAnsi="Times New Roman" w:cs="Times New Roman"/>
          <w:sz w:val="24"/>
          <w:szCs w:val="24"/>
        </w:rPr>
        <w:t>– CIT (instância d</w:t>
      </w:r>
      <w:r w:rsidRPr="002F7A8E">
        <w:rPr>
          <w:rFonts w:ascii="Times New Roman" w:hAnsi="Times New Roman" w:cs="Times New Roman"/>
          <w:sz w:val="24"/>
          <w:szCs w:val="24"/>
        </w:rPr>
        <w:t>eliberativ</w:t>
      </w:r>
      <w:r w:rsidR="00323550">
        <w:rPr>
          <w:rFonts w:ascii="Times New Roman" w:hAnsi="Times New Roman" w:cs="Times New Roman"/>
          <w:sz w:val="24"/>
          <w:szCs w:val="24"/>
        </w:rPr>
        <w:t>a)</w:t>
      </w:r>
      <w:r w:rsidRPr="002F7A8E">
        <w:rPr>
          <w:rFonts w:ascii="Times New Roman" w:hAnsi="Times New Roman" w:cs="Times New Roman"/>
          <w:sz w:val="24"/>
          <w:szCs w:val="24"/>
        </w:rPr>
        <w:t>;</w:t>
      </w:r>
    </w:p>
    <w:p w14:paraId="74E2C351" w14:textId="77777777" w:rsidR="007C653D" w:rsidRPr="002F7A8E" w:rsidRDefault="007C653D" w:rsidP="002F7A8E">
      <w:pPr>
        <w:spacing w:line="360" w:lineRule="auto"/>
        <w:contextualSpacing w:val="0"/>
        <w:jc w:val="both"/>
        <w:rPr>
          <w:rFonts w:ascii="Times New Roman" w:hAnsi="Times New Roman" w:cs="Times New Roman"/>
          <w:sz w:val="24"/>
          <w:szCs w:val="24"/>
        </w:rPr>
      </w:pPr>
      <w:r w:rsidRPr="002F7A8E">
        <w:rPr>
          <w:rFonts w:ascii="Times New Roman" w:hAnsi="Times New Roman" w:cs="Times New Roman"/>
          <w:sz w:val="24"/>
          <w:szCs w:val="24"/>
        </w:rPr>
        <w:t>II. Gestão Sistêmica.</w:t>
      </w:r>
    </w:p>
    <w:p w14:paraId="3A6BDFA8" w14:textId="77777777" w:rsidR="007C653D" w:rsidRPr="002F7A8E" w:rsidRDefault="007C653D" w:rsidP="002F7A8E">
      <w:pPr>
        <w:spacing w:line="360" w:lineRule="auto"/>
        <w:contextualSpacing w:val="0"/>
        <w:jc w:val="both"/>
        <w:rPr>
          <w:rFonts w:ascii="Times New Roman" w:hAnsi="Times New Roman" w:cs="Times New Roman"/>
          <w:sz w:val="24"/>
          <w:szCs w:val="24"/>
        </w:rPr>
      </w:pPr>
      <w:r w:rsidRPr="002F7A8E">
        <w:rPr>
          <w:rFonts w:ascii="Times New Roman" w:hAnsi="Times New Roman" w:cs="Times New Roman"/>
          <w:sz w:val="24"/>
          <w:szCs w:val="24"/>
        </w:rPr>
        <w:t xml:space="preserve"> </w:t>
      </w:r>
    </w:p>
    <w:p w14:paraId="576FF2CB" w14:textId="77777777" w:rsidR="007C653D" w:rsidRPr="002F7A8E" w:rsidRDefault="007C653D" w:rsidP="002F7A8E">
      <w:pPr>
        <w:pStyle w:val="Ttulo1"/>
        <w:keepNext w:val="0"/>
        <w:keepLines w:val="0"/>
        <w:spacing w:before="0" w:after="0" w:line="360" w:lineRule="auto"/>
        <w:contextualSpacing w:val="0"/>
        <w:jc w:val="both"/>
        <w:rPr>
          <w:rFonts w:ascii="Times New Roman" w:hAnsi="Times New Roman" w:cs="Times New Roman"/>
          <w:b/>
          <w:sz w:val="24"/>
          <w:szCs w:val="24"/>
        </w:rPr>
      </w:pPr>
      <w:bookmarkStart w:id="6" w:name="_dov3jst6nn42" w:colFirst="0" w:colLast="0"/>
      <w:bookmarkEnd w:id="6"/>
      <w:r w:rsidRPr="002F7A8E">
        <w:rPr>
          <w:rFonts w:ascii="Times New Roman" w:hAnsi="Times New Roman" w:cs="Times New Roman"/>
          <w:b/>
          <w:sz w:val="24"/>
          <w:szCs w:val="24"/>
        </w:rPr>
        <w:t xml:space="preserve">Seção I - Do Conselho </w:t>
      </w:r>
      <w:r w:rsidR="00362BC5">
        <w:rPr>
          <w:rFonts w:ascii="Times New Roman" w:hAnsi="Times New Roman" w:cs="Times New Roman"/>
          <w:b/>
          <w:sz w:val="24"/>
          <w:szCs w:val="24"/>
        </w:rPr>
        <w:t>de Inovação Tecnológica</w:t>
      </w:r>
    </w:p>
    <w:p w14:paraId="7CC22983" w14:textId="77777777" w:rsidR="007C653D" w:rsidRPr="002F7A8E" w:rsidRDefault="007C653D" w:rsidP="002F7A8E">
      <w:pPr>
        <w:spacing w:line="360" w:lineRule="auto"/>
        <w:contextualSpacing w:val="0"/>
        <w:jc w:val="both"/>
        <w:rPr>
          <w:rFonts w:ascii="Times New Roman" w:hAnsi="Times New Roman" w:cs="Times New Roman"/>
          <w:sz w:val="24"/>
          <w:szCs w:val="24"/>
        </w:rPr>
      </w:pPr>
      <w:r w:rsidRPr="002F7A8E">
        <w:rPr>
          <w:rFonts w:ascii="Times New Roman" w:hAnsi="Times New Roman" w:cs="Times New Roman"/>
          <w:b/>
          <w:sz w:val="24"/>
          <w:szCs w:val="24"/>
        </w:rPr>
        <w:t xml:space="preserve">Art. 7º </w:t>
      </w:r>
      <w:r w:rsidRPr="002F7A8E">
        <w:rPr>
          <w:rFonts w:ascii="Times New Roman" w:hAnsi="Times New Roman" w:cs="Times New Roman"/>
          <w:sz w:val="24"/>
          <w:szCs w:val="24"/>
        </w:rPr>
        <w:t xml:space="preserve">O </w:t>
      </w:r>
      <w:r w:rsidR="00901461">
        <w:rPr>
          <w:rFonts w:ascii="Times New Roman" w:hAnsi="Times New Roman" w:cs="Times New Roman"/>
          <w:sz w:val="24"/>
          <w:szCs w:val="24"/>
        </w:rPr>
        <w:t xml:space="preserve">Conselho de Inovação Tecnológica (CIT) é </w:t>
      </w:r>
      <w:r w:rsidRPr="002F7A8E">
        <w:rPr>
          <w:rFonts w:ascii="Times New Roman" w:hAnsi="Times New Roman" w:cs="Times New Roman"/>
          <w:sz w:val="24"/>
          <w:szCs w:val="24"/>
        </w:rPr>
        <w:t>o órg</w:t>
      </w:r>
      <w:r w:rsidR="00323550">
        <w:rPr>
          <w:rFonts w:ascii="Times New Roman" w:hAnsi="Times New Roman" w:cs="Times New Roman"/>
          <w:sz w:val="24"/>
          <w:szCs w:val="24"/>
        </w:rPr>
        <w:t xml:space="preserve">ão máximo </w:t>
      </w:r>
      <w:r w:rsidR="00323550" w:rsidRPr="00B13A8F">
        <w:rPr>
          <w:rFonts w:ascii="Times New Roman" w:hAnsi="Times New Roman" w:cs="Times New Roman"/>
          <w:sz w:val="24"/>
          <w:szCs w:val="24"/>
        </w:rPr>
        <w:t>da Incubadora</w:t>
      </w:r>
      <w:r w:rsidR="00323550">
        <w:rPr>
          <w:rFonts w:ascii="Times New Roman" w:hAnsi="Times New Roman" w:cs="Times New Roman"/>
          <w:sz w:val="24"/>
          <w:szCs w:val="24"/>
        </w:rPr>
        <w:t xml:space="preserve"> do IFSP, sendo a instância orientativa e deliberativa.</w:t>
      </w:r>
    </w:p>
    <w:p w14:paraId="3FBF89A4" w14:textId="15CA2057" w:rsidR="007C653D" w:rsidRPr="002F7A8E" w:rsidRDefault="007C653D" w:rsidP="002F7A8E">
      <w:pPr>
        <w:spacing w:line="360" w:lineRule="auto"/>
        <w:contextualSpacing w:val="0"/>
        <w:jc w:val="both"/>
        <w:rPr>
          <w:rFonts w:ascii="Times New Roman" w:hAnsi="Times New Roman" w:cs="Times New Roman"/>
          <w:sz w:val="24"/>
          <w:szCs w:val="24"/>
        </w:rPr>
      </w:pPr>
      <w:r w:rsidRPr="002F7A8E">
        <w:rPr>
          <w:rFonts w:ascii="Times New Roman" w:hAnsi="Times New Roman" w:cs="Times New Roman"/>
          <w:b/>
          <w:sz w:val="24"/>
          <w:szCs w:val="24"/>
        </w:rPr>
        <w:t xml:space="preserve">Art. 8º </w:t>
      </w:r>
      <w:r w:rsidRPr="002F7A8E">
        <w:rPr>
          <w:rFonts w:ascii="Times New Roman" w:hAnsi="Times New Roman" w:cs="Times New Roman"/>
          <w:sz w:val="24"/>
          <w:szCs w:val="24"/>
        </w:rPr>
        <w:t xml:space="preserve">As competências e atribuições do </w:t>
      </w:r>
      <w:r w:rsidR="00B13A8F">
        <w:rPr>
          <w:rFonts w:ascii="Times New Roman" w:hAnsi="Times New Roman" w:cs="Times New Roman"/>
          <w:sz w:val="24"/>
          <w:szCs w:val="24"/>
        </w:rPr>
        <w:t>CIT</w:t>
      </w:r>
      <w:r w:rsidRPr="002F7A8E">
        <w:rPr>
          <w:rFonts w:ascii="Times New Roman" w:hAnsi="Times New Roman" w:cs="Times New Roman"/>
          <w:sz w:val="24"/>
          <w:szCs w:val="24"/>
        </w:rPr>
        <w:t xml:space="preserve"> </w:t>
      </w:r>
      <w:r w:rsidR="00B13A8F">
        <w:rPr>
          <w:rFonts w:ascii="Times New Roman" w:hAnsi="Times New Roman" w:cs="Times New Roman"/>
          <w:sz w:val="24"/>
          <w:szCs w:val="24"/>
        </w:rPr>
        <w:t xml:space="preserve">referentes à gestão da Incubadora </w:t>
      </w:r>
      <w:r w:rsidRPr="002F7A8E">
        <w:rPr>
          <w:rFonts w:ascii="Times New Roman" w:hAnsi="Times New Roman" w:cs="Times New Roman"/>
          <w:sz w:val="24"/>
          <w:szCs w:val="24"/>
        </w:rPr>
        <w:t xml:space="preserve">encontram-se elencadas </w:t>
      </w:r>
      <w:r w:rsidRPr="00901461">
        <w:rPr>
          <w:rFonts w:ascii="Times New Roman" w:hAnsi="Times New Roman" w:cs="Times New Roman"/>
          <w:sz w:val="24"/>
          <w:szCs w:val="24"/>
        </w:rPr>
        <w:t>no Anexo I desta resolução.</w:t>
      </w:r>
    </w:p>
    <w:p w14:paraId="32102694" w14:textId="77777777" w:rsidR="007C653D" w:rsidRPr="002F7A8E" w:rsidRDefault="007C653D" w:rsidP="002F7A8E">
      <w:pPr>
        <w:spacing w:line="360" w:lineRule="auto"/>
        <w:contextualSpacing w:val="0"/>
        <w:jc w:val="both"/>
        <w:rPr>
          <w:rFonts w:ascii="Times New Roman" w:hAnsi="Times New Roman" w:cs="Times New Roman"/>
          <w:sz w:val="24"/>
          <w:szCs w:val="24"/>
        </w:rPr>
      </w:pPr>
    </w:p>
    <w:p w14:paraId="30A4D8FA" w14:textId="77777777" w:rsidR="007C653D" w:rsidRPr="002F7A8E" w:rsidRDefault="007C653D" w:rsidP="002F7A8E">
      <w:pPr>
        <w:pStyle w:val="Ttulo1"/>
        <w:keepNext w:val="0"/>
        <w:keepLines w:val="0"/>
        <w:spacing w:before="0" w:after="0" w:line="360" w:lineRule="auto"/>
        <w:contextualSpacing w:val="0"/>
        <w:jc w:val="both"/>
        <w:rPr>
          <w:rFonts w:ascii="Times New Roman" w:hAnsi="Times New Roman" w:cs="Times New Roman"/>
          <w:b/>
          <w:sz w:val="24"/>
          <w:szCs w:val="24"/>
        </w:rPr>
      </w:pPr>
      <w:bookmarkStart w:id="7" w:name="_6723a6ol8x66" w:colFirst="0" w:colLast="0"/>
      <w:bookmarkEnd w:id="7"/>
      <w:r w:rsidRPr="002F7A8E">
        <w:rPr>
          <w:rFonts w:ascii="Times New Roman" w:hAnsi="Times New Roman" w:cs="Times New Roman"/>
          <w:b/>
          <w:sz w:val="24"/>
          <w:szCs w:val="24"/>
        </w:rPr>
        <w:t>Seção II - Da Gestão Sistêmica</w:t>
      </w:r>
    </w:p>
    <w:p w14:paraId="3F24C729" w14:textId="77777777" w:rsidR="007C653D" w:rsidRPr="002F7A8E" w:rsidRDefault="007C653D" w:rsidP="002F7A8E">
      <w:pPr>
        <w:spacing w:line="360" w:lineRule="auto"/>
        <w:contextualSpacing w:val="0"/>
        <w:jc w:val="both"/>
        <w:rPr>
          <w:rFonts w:ascii="Times New Roman" w:hAnsi="Times New Roman" w:cs="Times New Roman"/>
          <w:sz w:val="24"/>
          <w:szCs w:val="24"/>
        </w:rPr>
      </w:pPr>
      <w:r w:rsidRPr="002F7A8E">
        <w:rPr>
          <w:rFonts w:ascii="Times New Roman" w:hAnsi="Times New Roman" w:cs="Times New Roman"/>
          <w:b/>
          <w:sz w:val="24"/>
          <w:szCs w:val="24"/>
        </w:rPr>
        <w:t xml:space="preserve">Art. 10. </w:t>
      </w:r>
      <w:r w:rsidRPr="002F7A8E">
        <w:rPr>
          <w:rFonts w:ascii="Times New Roman" w:hAnsi="Times New Roman" w:cs="Times New Roman"/>
          <w:sz w:val="24"/>
          <w:szCs w:val="24"/>
        </w:rPr>
        <w:t>A Gestão Sistêmica é o órgão de administração geral da Incubadora do IFSP, cabendo-lhe fazer cumprir as decisões, diretrizes e normas estabelecidas pelo C</w:t>
      </w:r>
      <w:r w:rsidR="00362BC5">
        <w:rPr>
          <w:rFonts w:ascii="Times New Roman" w:hAnsi="Times New Roman" w:cs="Times New Roman"/>
          <w:sz w:val="24"/>
          <w:szCs w:val="24"/>
        </w:rPr>
        <w:t>IT</w:t>
      </w:r>
      <w:r w:rsidRPr="002F7A8E">
        <w:rPr>
          <w:rFonts w:ascii="Times New Roman" w:hAnsi="Times New Roman" w:cs="Times New Roman"/>
          <w:sz w:val="24"/>
          <w:szCs w:val="24"/>
        </w:rPr>
        <w:t xml:space="preserve"> para que sejam atingidos os objetivos da Incubadora.</w:t>
      </w:r>
    </w:p>
    <w:p w14:paraId="00F94FA8" w14:textId="77777777" w:rsidR="007C653D" w:rsidRPr="002F7A8E" w:rsidRDefault="007C653D" w:rsidP="002F7A8E">
      <w:pPr>
        <w:spacing w:line="360" w:lineRule="auto"/>
        <w:contextualSpacing w:val="0"/>
        <w:jc w:val="both"/>
        <w:rPr>
          <w:rFonts w:ascii="Times New Roman" w:hAnsi="Times New Roman" w:cs="Times New Roman"/>
          <w:sz w:val="24"/>
          <w:szCs w:val="24"/>
        </w:rPr>
      </w:pPr>
      <w:r w:rsidRPr="002F7A8E">
        <w:rPr>
          <w:rFonts w:ascii="Times New Roman" w:hAnsi="Times New Roman" w:cs="Times New Roman"/>
          <w:sz w:val="24"/>
          <w:szCs w:val="24"/>
        </w:rPr>
        <w:t xml:space="preserve">§1º A Gestão Sistêmica será exercida por um servidor do quadro efetivo do IFSP, indicado pelo </w:t>
      </w:r>
      <w:r w:rsidR="00362BC5">
        <w:rPr>
          <w:rFonts w:ascii="Times New Roman" w:hAnsi="Times New Roman" w:cs="Times New Roman"/>
          <w:sz w:val="24"/>
          <w:szCs w:val="24"/>
        </w:rPr>
        <w:t>CIT</w:t>
      </w:r>
      <w:r w:rsidRPr="002F7A8E">
        <w:rPr>
          <w:rFonts w:ascii="Times New Roman" w:hAnsi="Times New Roman" w:cs="Times New Roman"/>
          <w:sz w:val="24"/>
          <w:szCs w:val="24"/>
        </w:rPr>
        <w:t xml:space="preserve"> e nomeado por portaria do Reitor, em que conste a carga horária de trabalho específica para a gestão das atividades relativas à Incubadora.</w:t>
      </w:r>
    </w:p>
    <w:p w14:paraId="777198C0" w14:textId="08D6B54A" w:rsidR="007C653D" w:rsidRPr="002F7A8E" w:rsidRDefault="007C653D" w:rsidP="002F7A8E">
      <w:pPr>
        <w:spacing w:line="360" w:lineRule="auto"/>
        <w:contextualSpacing w:val="0"/>
        <w:jc w:val="both"/>
        <w:rPr>
          <w:rFonts w:ascii="Times New Roman" w:hAnsi="Times New Roman" w:cs="Times New Roman"/>
          <w:sz w:val="24"/>
          <w:szCs w:val="24"/>
        </w:rPr>
      </w:pPr>
      <w:r w:rsidRPr="002F7A8E">
        <w:rPr>
          <w:rFonts w:ascii="Times New Roman" w:hAnsi="Times New Roman" w:cs="Times New Roman"/>
          <w:sz w:val="24"/>
          <w:szCs w:val="24"/>
        </w:rPr>
        <w:t xml:space="preserve">§2º Poderão ser criados </w:t>
      </w:r>
      <w:r w:rsidR="0004504C">
        <w:rPr>
          <w:rFonts w:ascii="Times New Roman" w:hAnsi="Times New Roman" w:cs="Times New Roman"/>
          <w:sz w:val="24"/>
          <w:szCs w:val="24"/>
        </w:rPr>
        <w:t>departamentos</w:t>
      </w:r>
      <w:r w:rsidR="0004504C" w:rsidRPr="002F7A8E">
        <w:rPr>
          <w:rFonts w:ascii="Times New Roman" w:hAnsi="Times New Roman" w:cs="Times New Roman"/>
          <w:sz w:val="24"/>
          <w:szCs w:val="24"/>
        </w:rPr>
        <w:t xml:space="preserve"> </w:t>
      </w:r>
      <w:r w:rsidRPr="002F7A8E">
        <w:rPr>
          <w:rFonts w:ascii="Times New Roman" w:hAnsi="Times New Roman" w:cs="Times New Roman"/>
          <w:sz w:val="24"/>
          <w:szCs w:val="24"/>
        </w:rPr>
        <w:t>especializados, dentro da estrutura da Incubadora, considerando-se a necessidade de gestão específica dos programas a serem criados</w:t>
      </w:r>
      <w:r>
        <w:rPr>
          <w:rFonts w:ascii="Times New Roman" w:hAnsi="Times New Roman" w:cs="Times New Roman"/>
          <w:sz w:val="24"/>
          <w:szCs w:val="24"/>
        </w:rPr>
        <w:t xml:space="preserve">, </w:t>
      </w:r>
      <w:r w:rsidRPr="00362BC5">
        <w:rPr>
          <w:rFonts w:ascii="Times New Roman" w:hAnsi="Times New Roman" w:cs="Times New Roman"/>
          <w:sz w:val="24"/>
          <w:szCs w:val="24"/>
        </w:rPr>
        <w:t xml:space="preserve">mediante aprovação do </w:t>
      </w:r>
      <w:r w:rsidR="00362BC5">
        <w:rPr>
          <w:rFonts w:ascii="Times New Roman" w:hAnsi="Times New Roman" w:cs="Times New Roman"/>
          <w:sz w:val="24"/>
          <w:szCs w:val="24"/>
        </w:rPr>
        <w:t>CIT</w:t>
      </w:r>
      <w:r w:rsidRPr="00362BC5">
        <w:rPr>
          <w:rFonts w:ascii="Times New Roman" w:hAnsi="Times New Roman" w:cs="Times New Roman"/>
          <w:sz w:val="24"/>
          <w:szCs w:val="24"/>
        </w:rPr>
        <w:t>.</w:t>
      </w:r>
    </w:p>
    <w:p w14:paraId="5BFDEAD8" w14:textId="77777777" w:rsidR="007C653D" w:rsidRPr="002F7A8E" w:rsidRDefault="007C653D" w:rsidP="002F7A8E">
      <w:pPr>
        <w:spacing w:line="360" w:lineRule="auto"/>
        <w:contextualSpacing w:val="0"/>
        <w:jc w:val="both"/>
        <w:rPr>
          <w:rFonts w:ascii="Times New Roman" w:hAnsi="Times New Roman" w:cs="Times New Roman"/>
          <w:sz w:val="24"/>
          <w:szCs w:val="24"/>
        </w:rPr>
      </w:pPr>
    </w:p>
    <w:p w14:paraId="372757D5" w14:textId="77777777" w:rsidR="007C653D" w:rsidRPr="002F7A8E" w:rsidRDefault="007C653D" w:rsidP="002F7A8E">
      <w:pPr>
        <w:spacing w:line="360" w:lineRule="auto"/>
        <w:contextualSpacing w:val="0"/>
        <w:jc w:val="both"/>
        <w:rPr>
          <w:rFonts w:ascii="Times New Roman" w:hAnsi="Times New Roman" w:cs="Times New Roman"/>
          <w:sz w:val="24"/>
          <w:szCs w:val="24"/>
        </w:rPr>
      </w:pPr>
      <w:r w:rsidRPr="002F7A8E">
        <w:rPr>
          <w:rFonts w:ascii="Times New Roman" w:hAnsi="Times New Roman" w:cs="Times New Roman"/>
          <w:b/>
          <w:sz w:val="24"/>
          <w:szCs w:val="24"/>
        </w:rPr>
        <w:t xml:space="preserve">Art. 11. </w:t>
      </w:r>
      <w:r w:rsidRPr="002F7A8E">
        <w:rPr>
          <w:rFonts w:ascii="Times New Roman" w:hAnsi="Times New Roman" w:cs="Times New Roman"/>
          <w:sz w:val="24"/>
          <w:szCs w:val="24"/>
        </w:rPr>
        <w:t>As competências e atribuições do Gestor Sistêmico da Incubadora do IFSP encontram-se elencadas no Anexo I desta resolução.</w:t>
      </w:r>
    </w:p>
    <w:p w14:paraId="7B61476A" w14:textId="77777777" w:rsidR="007C653D" w:rsidRDefault="007C653D" w:rsidP="002F7A8E">
      <w:pPr>
        <w:spacing w:line="360" w:lineRule="auto"/>
        <w:contextualSpacing w:val="0"/>
        <w:jc w:val="both"/>
        <w:rPr>
          <w:rFonts w:ascii="Times New Roman" w:hAnsi="Times New Roman" w:cs="Times New Roman"/>
          <w:sz w:val="24"/>
          <w:szCs w:val="24"/>
        </w:rPr>
      </w:pPr>
      <w:r w:rsidRPr="002F7A8E">
        <w:rPr>
          <w:rFonts w:ascii="Times New Roman" w:hAnsi="Times New Roman" w:cs="Times New Roman"/>
          <w:sz w:val="24"/>
          <w:szCs w:val="24"/>
        </w:rPr>
        <w:t xml:space="preserve"> </w:t>
      </w:r>
    </w:p>
    <w:p w14:paraId="5DFDA0D2" w14:textId="77777777" w:rsidR="007C653D" w:rsidRPr="002F7A8E" w:rsidRDefault="007C653D" w:rsidP="002F7A8E">
      <w:pPr>
        <w:pStyle w:val="Ttulo1"/>
        <w:keepNext w:val="0"/>
        <w:keepLines w:val="0"/>
        <w:spacing w:before="0" w:after="0" w:line="360" w:lineRule="auto"/>
        <w:contextualSpacing w:val="0"/>
        <w:jc w:val="both"/>
        <w:rPr>
          <w:rFonts w:ascii="Times New Roman" w:hAnsi="Times New Roman" w:cs="Times New Roman"/>
          <w:b/>
          <w:sz w:val="24"/>
          <w:szCs w:val="24"/>
        </w:rPr>
      </w:pPr>
      <w:bookmarkStart w:id="8" w:name="_luu9ojxez35r" w:colFirst="0" w:colLast="0"/>
      <w:bookmarkEnd w:id="8"/>
      <w:r w:rsidRPr="002F7A8E">
        <w:rPr>
          <w:rFonts w:ascii="Times New Roman" w:hAnsi="Times New Roman" w:cs="Times New Roman"/>
          <w:b/>
          <w:sz w:val="24"/>
          <w:szCs w:val="24"/>
        </w:rPr>
        <w:t>CAPÍTULO III - DOS NÚCLEOS INCUBADORES DE EMPREENDIMENTOS</w:t>
      </w:r>
    </w:p>
    <w:p w14:paraId="660F871B" w14:textId="7C06C209" w:rsidR="007C653D" w:rsidRPr="002F7A8E" w:rsidRDefault="007C653D" w:rsidP="002F7A8E">
      <w:pPr>
        <w:spacing w:line="360" w:lineRule="auto"/>
        <w:contextualSpacing w:val="0"/>
        <w:jc w:val="both"/>
        <w:rPr>
          <w:rFonts w:ascii="Times New Roman" w:hAnsi="Times New Roman" w:cs="Times New Roman"/>
          <w:sz w:val="24"/>
          <w:szCs w:val="24"/>
        </w:rPr>
      </w:pPr>
      <w:r w:rsidRPr="002F7A8E">
        <w:rPr>
          <w:rFonts w:ascii="Times New Roman" w:hAnsi="Times New Roman" w:cs="Times New Roman"/>
          <w:b/>
          <w:sz w:val="24"/>
          <w:szCs w:val="24"/>
        </w:rPr>
        <w:t xml:space="preserve">Art. 12. </w:t>
      </w:r>
      <w:r w:rsidRPr="002F7A8E">
        <w:rPr>
          <w:rFonts w:ascii="Times New Roman" w:hAnsi="Times New Roman" w:cs="Times New Roman"/>
          <w:sz w:val="24"/>
          <w:szCs w:val="24"/>
        </w:rPr>
        <w:t>Os Núcleos Incubadores de Empreendimentos são unidades de i</w:t>
      </w:r>
      <w:r w:rsidRPr="007B796B">
        <w:rPr>
          <w:rFonts w:ascii="Times New Roman" w:hAnsi="Times New Roman" w:cs="Times New Roman"/>
          <w:sz w:val="24"/>
          <w:szCs w:val="24"/>
        </w:rPr>
        <w:t xml:space="preserve">ncubação, </w:t>
      </w:r>
      <w:r w:rsidR="00B13A8F" w:rsidRPr="007B796B">
        <w:rPr>
          <w:rFonts w:ascii="Times New Roman" w:hAnsi="Times New Roman" w:cs="Times New Roman"/>
          <w:sz w:val="24"/>
          <w:szCs w:val="24"/>
          <w:rPrChange w:id="9" w:author="Eder" w:date="2018-07-26T08:26:00Z">
            <w:rPr>
              <w:rFonts w:ascii="Times New Roman" w:hAnsi="Times New Roman" w:cs="Times New Roman"/>
              <w:color w:val="FF0000"/>
              <w:sz w:val="24"/>
              <w:szCs w:val="24"/>
            </w:rPr>
          </w:rPrChange>
        </w:rPr>
        <w:t>subordinados à Gestão Sistêmica da</w:t>
      </w:r>
      <w:r w:rsidRPr="002F7A8E">
        <w:rPr>
          <w:rFonts w:ascii="Times New Roman" w:hAnsi="Times New Roman" w:cs="Times New Roman"/>
          <w:sz w:val="24"/>
          <w:szCs w:val="24"/>
        </w:rPr>
        <w:t xml:space="preserve"> Incubadora do IFSP, que visam propiciar ambiente e condições adequadas para a criação, o desenvolvimento e a consolidação de empreendimentos inovadores.</w:t>
      </w:r>
    </w:p>
    <w:p w14:paraId="7CBF0972" w14:textId="77777777" w:rsidR="007C653D" w:rsidRPr="002F7A8E" w:rsidRDefault="007C653D" w:rsidP="002F7A8E">
      <w:pPr>
        <w:spacing w:line="360" w:lineRule="auto"/>
        <w:contextualSpacing w:val="0"/>
        <w:jc w:val="both"/>
        <w:rPr>
          <w:rFonts w:ascii="Times New Roman" w:hAnsi="Times New Roman" w:cs="Times New Roman"/>
          <w:sz w:val="24"/>
          <w:szCs w:val="24"/>
        </w:rPr>
      </w:pPr>
      <w:r w:rsidRPr="002F7A8E">
        <w:rPr>
          <w:rFonts w:ascii="Times New Roman" w:hAnsi="Times New Roman" w:cs="Times New Roman"/>
          <w:sz w:val="24"/>
          <w:szCs w:val="24"/>
        </w:rPr>
        <w:t>§1º Os Núcleos Incubadores serão vinculados diretamente aos campi;</w:t>
      </w:r>
    </w:p>
    <w:p w14:paraId="47DA572B" w14:textId="77777777" w:rsidR="007C653D" w:rsidRPr="002F7A8E" w:rsidRDefault="007C653D" w:rsidP="002F7A8E">
      <w:pPr>
        <w:spacing w:line="360" w:lineRule="auto"/>
        <w:contextualSpacing w:val="0"/>
        <w:jc w:val="both"/>
        <w:rPr>
          <w:rFonts w:ascii="Times New Roman" w:hAnsi="Times New Roman" w:cs="Times New Roman"/>
          <w:sz w:val="24"/>
          <w:szCs w:val="24"/>
        </w:rPr>
      </w:pPr>
      <w:r w:rsidRPr="002F7A8E">
        <w:rPr>
          <w:rFonts w:ascii="Times New Roman" w:hAnsi="Times New Roman" w:cs="Times New Roman"/>
          <w:sz w:val="24"/>
          <w:szCs w:val="24"/>
        </w:rPr>
        <w:t xml:space="preserve">§2º A gestão </w:t>
      </w:r>
      <w:r w:rsidRPr="00362BC5">
        <w:rPr>
          <w:rFonts w:ascii="Times New Roman" w:hAnsi="Times New Roman" w:cs="Times New Roman"/>
          <w:sz w:val="24"/>
          <w:szCs w:val="24"/>
        </w:rPr>
        <w:t>operacional e/ou financeira dos</w:t>
      </w:r>
      <w:r w:rsidRPr="002F7A8E">
        <w:rPr>
          <w:rFonts w:ascii="Times New Roman" w:hAnsi="Times New Roman" w:cs="Times New Roman"/>
          <w:sz w:val="24"/>
          <w:szCs w:val="24"/>
        </w:rPr>
        <w:t xml:space="preserve"> Núcleos Incubadores poderá ser realizada pelo próprio campus, por entidades públicas</w:t>
      </w:r>
      <w:r>
        <w:rPr>
          <w:rFonts w:ascii="Times New Roman" w:hAnsi="Times New Roman" w:cs="Times New Roman"/>
          <w:sz w:val="24"/>
          <w:szCs w:val="24"/>
        </w:rPr>
        <w:t xml:space="preserve">, </w:t>
      </w:r>
      <w:r w:rsidRPr="002F7A8E">
        <w:rPr>
          <w:rFonts w:ascii="Times New Roman" w:hAnsi="Times New Roman" w:cs="Times New Roman"/>
          <w:sz w:val="24"/>
          <w:szCs w:val="24"/>
        </w:rPr>
        <w:t xml:space="preserve">pela iniciativa privada </w:t>
      </w:r>
      <w:r>
        <w:rPr>
          <w:rFonts w:ascii="Times New Roman" w:hAnsi="Times New Roman" w:cs="Times New Roman"/>
          <w:sz w:val="24"/>
          <w:szCs w:val="24"/>
        </w:rPr>
        <w:t xml:space="preserve">ou </w:t>
      </w:r>
      <w:r w:rsidRPr="002F7A8E">
        <w:rPr>
          <w:rFonts w:ascii="Times New Roman" w:hAnsi="Times New Roman" w:cs="Times New Roman"/>
          <w:sz w:val="24"/>
          <w:szCs w:val="24"/>
        </w:rPr>
        <w:t>Fundação de Apoio na forma da</w:t>
      </w:r>
      <w:r w:rsidR="00362BC5">
        <w:rPr>
          <w:rFonts w:ascii="Times New Roman" w:hAnsi="Times New Roman" w:cs="Times New Roman"/>
          <w:sz w:val="24"/>
          <w:szCs w:val="24"/>
        </w:rPr>
        <w:t xml:space="preserve"> legislação vigente.</w:t>
      </w:r>
    </w:p>
    <w:p w14:paraId="1E4EF719" w14:textId="77777777" w:rsidR="007C653D" w:rsidRPr="002F7A8E" w:rsidRDefault="007C653D" w:rsidP="002F7A8E">
      <w:pPr>
        <w:spacing w:line="360" w:lineRule="auto"/>
        <w:contextualSpacing w:val="0"/>
        <w:jc w:val="both"/>
        <w:rPr>
          <w:rFonts w:ascii="Times New Roman" w:hAnsi="Times New Roman" w:cs="Times New Roman"/>
          <w:sz w:val="24"/>
          <w:szCs w:val="24"/>
        </w:rPr>
      </w:pPr>
    </w:p>
    <w:p w14:paraId="40C57A80" w14:textId="77777777" w:rsidR="004A0CCC" w:rsidRDefault="004A0CCC" w:rsidP="00B846FE">
      <w:pPr>
        <w:pStyle w:val="Ttulo1"/>
        <w:keepNext w:val="0"/>
        <w:keepLines w:val="0"/>
        <w:spacing w:before="0" w:after="0" w:line="360" w:lineRule="auto"/>
        <w:contextualSpacing w:val="0"/>
        <w:jc w:val="both"/>
        <w:rPr>
          <w:rFonts w:ascii="Times New Roman" w:hAnsi="Times New Roman" w:cs="Times New Roman"/>
          <w:b/>
          <w:sz w:val="24"/>
          <w:szCs w:val="24"/>
        </w:rPr>
      </w:pPr>
      <w:bookmarkStart w:id="10" w:name="_9hjoy6os6yvu" w:colFirst="0" w:colLast="0"/>
      <w:bookmarkEnd w:id="10"/>
    </w:p>
    <w:p w14:paraId="566A31D4" w14:textId="77777777" w:rsidR="007C653D" w:rsidRPr="002F7A8E" w:rsidRDefault="007C653D" w:rsidP="00B846FE">
      <w:pPr>
        <w:pStyle w:val="Ttulo1"/>
        <w:keepNext w:val="0"/>
        <w:keepLines w:val="0"/>
        <w:spacing w:before="0" w:after="0" w:line="360" w:lineRule="auto"/>
        <w:contextualSpacing w:val="0"/>
        <w:jc w:val="both"/>
        <w:rPr>
          <w:rFonts w:ascii="Times New Roman" w:hAnsi="Times New Roman" w:cs="Times New Roman"/>
          <w:b/>
          <w:sz w:val="24"/>
          <w:szCs w:val="24"/>
        </w:rPr>
      </w:pPr>
      <w:r w:rsidRPr="002F7A8E">
        <w:rPr>
          <w:rFonts w:ascii="Times New Roman" w:hAnsi="Times New Roman" w:cs="Times New Roman"/>
          <w:b/>
          <w:sz w:val="24"/>
          <w:szCs w:val="24"/>
        </w:rPr>
        <w:lastRenderedPageBreak/>
        <w:t>Seção I - Dos Requisitos</w:t>
      </w:r>
    </w:p>
    <w:p w14:paraId="43067140" w14:textId="77777777" w:rsidR="007C653D" w:rsidRPr="002F7A8E" w:rsidRDefault="007C653D" w:rsidP="002F7A8E">
      <w:pPr>
        <w:spacing w:line="360" w:lineRule="auto"/>
        <w:contextualSpacing w:val="0"/>
        <w:jc w:val="both"/>
        <w:rPr>
          <w:rFonts w:ascii="Times New Roman" w:hAnsi="Times New Roman" w:cs="Times New Roman"/>
          <w:sz w:val="24"/>
          <w:szCs w:val="24"/>
        </w:rPr>
      </w:pPr>
      <w:r w:rsidRPr="002F7A8E">
        <w:rPr>
          <w:rFonts w:ascii="Times New Roman" w:hAnsi="Times New Roman" w:cs="Times New Roman"/>
          <w:b/>
          <w:sz w:val="24"/>
          <w:szCs w:val="24"/>
        </w:rPr>
        <w:t xml:space="preserve">Art. 13. </w:t>
      </w:r>
      <w:r w:rsidRPr="002F7A8E">
        <w:rPr>
          <w:rFonts w:ascii="Times New Roman" w:hAnsi="Times New Roman" w:cs="Times New Roman"/>
          <w:sz w:val="24"/>
          <w:szCs w:val="24"/>
        </w:rPr>
        <w:t>São requisitos para a criação de Núcleos Incubadores de Empreendimentos:</w:t>
      </w:r>
    </w:p>
    <w:p w14:paraId="693378EB" w14:textId="0334512A" w:rsidR="007C653D" w:rsidRPr="002F7A8E" w:rsidRDefault="007C653D" w:rsidP="00B846FE">
      <w:pPr>
        <w:pStyle w:val="PargrafodaLista"/>
        <w:numPr>
          <w:ilvl w:val="0"/>
          <w:numId w:val="9"/>
        </w:numPr>
        <w:spacing w:line="360" w:lineRule="auto"/>
        <w:contextualSpacing w:val="0"/>
        <w:jc w:val="both"/>
        <w:rPr>
          <w:rFonts w:ascii="Times New Roman" w:hAnsi="Times New Roman" w:cs="Times New Roman"/>
          <w:sz w:val="24"/>
          <w:szCs w:val="24"/>
        </w:rPr>
      </w:pPr>
      <w:r w:rsidRPr="002F7A8E">
        <w:rPr>
          <w:rFonts w:ascii="Times New Roman" w:hAnsi="Times New Roman" w:cs="Times New Roman"/>
          <w:sz w:val="24"/>
          <w:szCs w:val="24"/>
        </w:rPr>
        <w:t xml:space="preserve">Disponibilidade de estrutura operacional e espaço físico que não prejudiquem o funcionamento das atividades do </w:t>
      </w:r>
      <w:r w:rsidR="00467C27">
        <w:rPr>
          <w:rFonts w:ascii="Times New Roman" w:hAnsi="Times New Roman" w:cs="Times New Roman"/>
          <w:sz w:val="24"/>
          <w:szCs w:val="24"/>
        </w:rPr>
        <w:t>c</w:t>
      </w:r>
      <w:r w:rsidRPr="002F7A8E">
        <w:rPr>
          <w:rFonts w:ascii="Times New Roman" w:hAnsi="Times New Roman" w:cs="Times New Roman"/>
          <w:sz w:val="24"/>
          <w:szCs w:val="24"/>
        </w:rPr>
        <w:t>ampus;</w:t>
      </w:r>
    </w:p>
    <w:p w14:paraId="76B2B2F3" w14:textId="77777777" w:rsidR="007C653D" w:rsidRPr="002F7A8E" w:rsidRDefault="007C653D" w:rsidP="00B846FE">
      <w:pPr>
        <w:pStyle w:val="PargrafodaLista"/>
        <w:numPr>
          <w:ilvl w:val="0"/>
          <w:numId w:val="9"/>
        </w:numPr>
        <w:spacing w:line="360" w:lineRule="auto"/>
        <w:contextualSpacing w:val="0"/>
        <w:jc w:val="both"/>
        <w:rPr>
          <w:rFonts w:ascii="Times New Roman" w:hAnsi="Times New Roman" w:cs="Times New Roman"/>
          <w:sz w:val="24"/>
          <w:szCs w:val="24"/>
        </w:rPr>
      </w:pPr>
      <w:r w:rsidRPr="002F7A8E">
        <w:rPr>
          <w:rFonts w:ascii="Times New Roman" w:hAnsi="Times New Roman" w:cs="Times New Roman"/>
          <w:sz w:val="24"/>
          <w:szCs w:val="24"/>
        </w:rPr>
        <w:t>Afinidade</w:t>
      </w:r>
      <w:r>
        <w:rPr>
          <w:rFonts w:ascii="Times New Roman" w:hAnsi="Times New Roman" w:cs="Times New Roman"/>
          <w:sz w:val="24"/>
          <w:szCs w:val="24"/>
        </w:rPr>
        <w:t xml:space="preserve"> com </w:t>
      </w:r>
      <w:r w:rsidR="00362BC5">
        <w:rPr>
          <w:rFonts w:ascii="Times New Roman" w:hAnsi="Times New Roman" w:cs="Times New Roman"/>
          <w:sz w:val="24"/>
          <w:szCs w:val="24"/>
        </w:rPr>
        <w:t>os</w:t>
      </w:r>
      <w:r>
        <w:rPr>
          <w:rFonts w:ascii="Times New Roman" w:hAnsi="Times New Roman" w:cs="Times New Roman"/>
          <w:sz w:val="24"/>
          <w:szCs w:val="24"/>
        </w:rPr>
        <w:t xml:space="preserve"> eixos tecnológicos</w:t>
      </w:r>
      <w:r w:rsidRPr="002F7A8E">
        <w:rPr>
          <w:rFonts w:ascii="Times New Roman" w:hAnsi="Times New Roman" w:cs="Times New Roman"/>
          <w:sz w:val="24"/>
          <w:szCs w:val="24"/>
        </w:rPr>
        <w:t xml:space="preserve"> e atividades desenvolvidas no Campus proponente com as atividades operacionais dos Núcleos Incubadores;</w:t>
      </w:r>
    </w:p>
    <w:p w14:paraId="4087FD7A" w14:textId="77777777" w:rsidR="007C653D" w:rsidRPr="002F7A8E" w:rsidRDefault="007C653D" w:rsidP="00B846FE">
      <w:pPr>
        <w:pStyle w:val="PargrafodaLista"/>
        <w:numPr>
          <w:ilvl w:val="0"/>
          <w:numId w:val="9"/>
        </w:numPr>
        <w:spacing w:line="360" w:lineRule="auto"/>
        <w:contextualSpacing w:val="0"/>
        <w:jc w:val="both"/>
        <w:rPr>
          <w:rFonts w:ascii="Times New Roman" w:hAnsi="Times New Roman" w:cs="Times New Roman"/>
          <w:sz w:val="24"/>
          <w:szCs w:val="24"/>
        </w:rPr>
      </w:pPr>
      <w:r w:rsidRPr="002F7A8E">
        <w:rPr>
          <w:rFonts w:ascii="Times New Roman" w:hAnsi="Times New Roman" w:cs="Times New Roman"/>
          <w:sz w:val="24"/>
          <w:szCs w:val="24"/>
        </w:rPr>
        <w:t>Apresentação de Projeto de Criação do Núcleo Incubador pelo Campus.</w:t>
      </w:r>
    </w:p>
    <w:p w14:paraId="3C140C0F" w14:textId="091A7B06" w:rsidR="007C653D" w:rsidRPr="002F7A8E" w:rsidRDefault="007C653D" w:rsidP="002F7A8E">
      <w:pPr>
        <w:spacing w:line="360" w:lineRule="auto"/>
        <w:contextualSpacing w:val="0"/>
        <w:jc w:val="both"/>
        <w:rPr>
          <w:rFonts w:ascii="Times New Roman" w:hAnsi="Times New Roman" w:cs="Times New Roman"/>
          <w:sz w:val="24"/>
          <w:szCs w:val="24"/>
        </w:rPr>
      </w:pPr>
      <w:r w:rsidRPr="002F7A8E">
        <w:rPr>
          <w:rFonts w:ascii="Times New Roman" w:hAnsi="Times New Roman" w:cs="Times New Roman"/>
          <w:sz w:val="24"/>
          <w:szCs w:val="24"/>
        </w:rPr>
        <w:t xml:space="preserve">Parágrafo único. Poderá haver mais de um Núcleo Incubador situado </w:t>
      </w:r>
      <w:r w:rsidR="00002259">
        <w:rPr>
          <w:rFonts w:ascii="Times New Roman" w:hAnsi="Times New Roman" w:cs="Times New Roman"/>
          <w:sz w:val="24"/>
          <w:szCs w:val="24"/>
        </w:rPr>
        <w:t xml:space="preserve">em </w:t>
      </w:r>
      <w:r w:rsidR="00002259" w:rsidRPr="002F7A8E">
        <w:rPr>
          <w:rFonts w:ascii="Times New Roman" w:hAnsi="Times New Roman" w:cs="Times New Roman"/>
          <w:sz w:val="24"/>
          <w:szCs w:val="24"/>
        </w:rPr>
        <w:t xml:space="preserve">um </w:t>
      </w:r>
      <w:r w:rsidRPr="002F7A8E">
        <w:rPr>
          <w:rFonts w:ascii="Times New Roman" w:hAnsi="Times New Roman" w:cs="Times New Roman"/>
          <w:sz w:val="24"/>
          <w:szCs w:val="24"/>
        </w:rPr>
        <w:t>mesmo campus, ou mesmo serem instalados em estrutura fora do campus, uma vez cumpridos os requisitos ora elencados, desde que não haja interferência prejudicial nas atividades finalísticas do Campus ou do IFSP.</w:t>
      </w:r>
    </w:p>
    <w:p w14:paraId="681F7403" w14:textId="77777777" w:rsidR="007C653D" w:rsidRPr="002F7A8E" w:rsidRDefault="007C653D" w:rsidP="002F7A8E">
      <w:pPr>
        <w:spacing w:line="360" w:lineRule="auto"/>
        <w:contextualSpacing w:val="0"/>
        <w:jc w:val="both"/>
        <w:rPr>
          <w:rFonts w:ascii="Times New Roman" w:hAnsi="Times New Roman" w:cs="Times New Roman"/>
          <w:sz w:val="24"/>
          <w:szCs w:val="24"/>
        </w:rPr>
      </w:pPr>
    </w:p>
    <w:p w14:paraId="19B28BC1" w14:textId="77777777" w:rsidR="007C653D" w:rsidRPr="002F7A8E" w:rsidRDefault="007C653D" w:rsidP="002F7A8E">
      <w:pPr>
        <w:pStyle w:val="Ttulo1"/>
        <w:keepNext w:val="0"/>
        <w:keepLines w:val="0"/>
        <w:spacing w:before="0" w:after="0" w:line="360" w:lineRule="auto"/>
        <w:contextualSpacing w:val="0"/>
        <w:jc w:val="both"/>
        <w:rPr>
          <w:rFonts w:ascii="Times New Roman" w:hAnsi="Times New Roman" w:cs="Times New Roman"/>
          <w:b/>
          <w:sz w:val="24"/>
          <w:szCs w:val="24"/>
        </w:rPr>
      </w:pPr>
      <w:bookmarkStart w:id="11" w:name="_rawg55yil11n" w:colFirst="0" w:colLast="0"/>
      <w:bookmarkEnd w:id="11"/>
      <w:r w:rsidRPr="002F7A8E">
        <w:rPr>
          <w:rFonts w:ascii="Times New Roman" w:hAnsi="Times New Roman" w:cs="Times New Roman"/>
          <w:b/>
          <w:sz w:val="24"/>
          <w:szCs w:val="24"/>
        </w:rPr>
        <w:t>Se</w:t>
      </w:r>
      <w:r w:rsidR="00362BC5">
        <w:rPr>
          <w:rFonts w:ascii="Times New Roman" w:hAnsi="Times New Roman" w:cs="Times New Roman"/>
          <w:b/>
          <w:sz w:val="24"/>
          <w:szCs w:val="24"/>
        </w:rPr>
        <w:t>ção II - Do Processo de Criação</w:t>
      </w:r>
    </w:p>
    <w:p w14:paraId="71A83DD5" w14:textId="53F54F7B" w:rsidR="007C653D" w:rsidRPr="002F7A8E" w:rsidRDefault="007C653D" w:rsidP="002F7A8E">
      <w:pPr>
        <w:spacing w:line="360" w:lineRule="auto"/>
        <w:contextualSpacing w:val="0"/>
        <w:jc w:val="both"/>
        <w:rPr>
          <w:rFonts w:ascii="Times New Roman" w:hAnsi="Times New Roman" w:cs="Times New Roman"/>
          <w:b/>
          <w:sz w:val="24"/>
          <w:szCs w:val="24"/>
        </w:rPr>
      </w:pPr>
      <w:r w:rsidRPr="002F7A8E">
        <w:rPr>
          <w:rFonts w:ascii="Times New Roman" w:hAnsi="Times New Roman" w:cs="Times New Roman"/>
          <w:b/>
          <w:sz w:val="24"/>
          <w:szCs w:val="24"/>
        </w:rPr>
        <w:t xml:space="preserve">Art. 14. </w:t>
      </w:r>
      <w:r w:rsidRPr="002F7A8E">
        <w:rPr>
          <w:rFonts w:ascii="Times New Roman" w:hAnsi="Times New Roman" w:cs="Times New Roman"/>
          <w:sz w:val="24"/>
          <w:szCs w:val="24"/>
        </w:rPr>
        <w:t>A criação de Núcleos Incubadores vinculados à Incubadora do IFSP originar-se-á com a apresentação de Projeto de Criação de Núcleo Incubador do campus proponente para apreciação</w:t>
      </w:r>
      <w:r>
        <w:rPr>
          <w:rFonts w:ascii="Times New Roman" w:hAnsi="Times New Roman" w:cs="Times New Roman"/>
          <w:sz w:val="24"/>
          <w:szCs w:val="24"/>
        </w:rPr>
        <w:t xml:space="preserve"> da </w:t>
      </w:r>
      <w:r w:rsidR="00B13A8F">
        <w:rPr>
          <w:rFonts w:ascii="Times New Roman" w:hAnsi="Times New Roman" w:cs="Times New Roman"/>
          <w:sz w:val="24"/>
          <w:szCs w:val="24"/>
        </w:rPr>
        <w:t>INOVA IFSP</w:t>
      </w:r>
      <w:r w:rsidRPr="002F7A8E">
        <w:rPr>
          <w:rFonts w:ascii="Times New Roman" w:hAnsi="Times New Roman" w:cs="Times New Roman"/>
          <w:sz w:val="24"/>
          <w:szCs w:val="24"/>
        </w:rPr>
        <w:t>, que remeterá o referido projeto, com parecer para aprovação ou indeferimento do projeto, ao Reitor do IFSP.</w:t>
      </w:r>
    </w:p>
    <w:p w14:paraId="5E590299" w14:textId="77777777" w:rsidR="007C653D" w:rsidRPr="002F7A8E" w:rsidRDefault="007C653D" w:rsidP="002F7A8E">
      <w:pPr>
        <w:spacing w:line="360" w:lineRule="auto"/>
        <w:contextualSpacing w:val="0"/>
        <w:jc w:val="both"/>
        <w:rPr>
          <w:rFonts w:ascii="Times New Roman" w:hAnsi="Times New Roman" w:cs="Times New Roman"/>
          <w:sz w:val="24"/>
          <w:szCs w:val="24"/>
        </w:rPr>
      </w:pPr>
    </w:p>
    <w:p w14:paraId="17C588EB" w14:textId="77777777" w:rsidR="007C653D" w:rsidRPr="002F7A8E" w:rsidRDefault="007C653D" w:rsidP="002F7A8E">
      <w:pPr>
        <w:spacing w:line="360" w:lineRule="auto"/>
        <w:contextualSpacing w:val="0"/>
        <w:jc w:val="both"/>
        <w:rPr>
          <w:rFonts w:ascii="Times New Roman" w:hAnsi="Times New Roman" w:cs="Times New Roman"/>
          <w:sz w:val="24"/>
          <w:szCs w:val="24"/>
        </w:rPr>
      </w:pPr>
      <w:r w:rsidRPr="002F7A8E">
        <w:rPr>
          <w:rFonts w:ascii="Times New Roman" w:hAnsi="Times New Roman" w:cs="Times New Roman"/>
          <w:b/>
          <w:sz w:val="24"/>
          <w:szCs w:val="24"/>
        </w:rPr>
        <w:t xml:space="preserve">Art. 15. </w:t>
      </w:r>
      <w:r w:rsidRPr="002F7A8E">
        <w:rPr>
          <w:rFonts w:ascii="Times New Roman" w:hAnsi="Times New Roman" w:cs="Times New Roman"/>
          <w:sz w:val="24"/>
          <w:szCs w:val="24"/>
        </w:rPr>
        <w:t>Aprovado o projeto, o Núcleo Incubador será criado pelo Reitor do IFSP, por meio de portaria.</w:t>
      </w:r>
    </w:p>
    <w:p w14:paraId="102250FA" w14:textId="77777777" w:rsidR="007C653D" w:rsidRPr="002F7A8E" w:rsidRDefault="007C653D" w:rsidP="002F7A8E">
      <w:pPr>
        <w:spacing w:line="360" w:lineRule="auto"/>
        <w:contextualSpacing w:val="0"/>
        <w:jc w:val="both"/>
        <w:rPr>
          <w:rFonts w:ascii="Times New Roman" w:hAnsi="Times New Roman" w:cs="Times New Roman"/>
          <w:sz w:val="24"/>
          <w:szCs w:val="24"/>
        </w:rPr>
      </w:pPr>
      <w:r w:rsidRPr="002F7A8E">
        <w:rPr>
          <w:rFonts w:ascii="Times New Roman" w:hAnsi="Times New Roman" w:cs="Times New Roman"/>
          <w:sz w:val="24"/>
          <w:szCs w:val="24"/>
        </w:rPr>
        <w:t xml:space="preserve"> </w:t>
      </w:r>
    </w:p>
    <w:p w14:paraId="0F8943BE" w14:textId="77777777" w:rsidR="007C653D" w:rsidRPr="002F7A8E" w:rsidRDefault="007C653D" w:rsidP="002F7A8E">
      <w:pPr>
        <w:pStyle w:val="Ttulo1"/>
        <w:keepNext w:val="0"/>
        <w:keepLines w:val="0"/>
        <w:spacing w:before="0" w:after="0" w:line="360" w:lineRule="auto"/>
        <w:contextualSpacing w:val="0"/>
        <w:jc w:val="both"/>
        <w:rPr>
          <w:rFonts w:ascii="Times New Roman" w:hAnsi="Times New Roman" w:cs="Times New Roman"/>
          <w:b/>
          <w:sz w:val="24"/>
          <w:szCs w:val="24"/>
        </w:rPr>
      </w:pPr>
      <w:bookmarkStart w:id="12" w:name="_vvbokjf434y8" w:colFirst="0" w:colLast="0"/>
      <w:bookmarkEnd w:id="12"/>
      <w:r w:rsidRPr="002F7A8E">
        <w:rPr>
          <w:rFonts w:ascii="Times New Roman" w:hAnsi="Times New Roman" w:cs="Times New Roman"/>
          <w:b/>
          <w:sz w:val="24"/>
          <w:szCs w:val="24"/>
        </w:rPr>
        <w:t>Seção III - Do Projeto de Criação</w:t>
      </w:r>
    </w:p>
    <w:p w14:paraId="1FF876FD" w14:textId="77777777" w:rsidR="007C653D" w:rsidRPr="002F7A8E" w:rsidRDefault="007C653D" w:rsidP="002F7A8E">
      <w:pPr>
        <w:spacing w:line="360" w:lineRule="auto"/>
        <w:contextualSpacing w:val="0"/>
        <w:jc w:val="both"/>
        <w:rPr>
          <w:rFonts w:ascii="Times New Roman" w:hAnsi="Times New Roman" w:cs="Times New Roman"/>
          <w:b/>
          <w:sz w:val="24"/>
          <w:szCs w:val="24"/>
        </w:rPr>
      </w:pPr>
      <w:r w:rsidRPr="002F7A8E">
        <w:rPr>
          <w:rFonts w:ascii="Times New Roman" w:hAnsi="Times New Roman" w:cs="Times New Roman"/>
          <w:b/>
          <w:sz w:val="24"/>
          <w:szCs w:val="24"/>
        </w:rPr>
        <w:t xml:space="preserve">Art. 16. </w:t>
      </w:r>
      <w:r w:rsidRPr="002F7A8E">
        <w:rPr>
          <w:rFonts w:ascii="Times New Roman" w:hAnsi="Times New Roman" w:cs="Times New Roman"/>
          <w:sz w:val="24"/>
          <w:szCs w:val="24"/>
        </w:rPr>
        <w:t>O Projeto de Criação de um Núcleo Incubador de Empreendimentos deverá contemplar os seguintes documentos:</w:t>
      </w:r>
    </w:p>
    <w:p w14:paraId="19F98CC6" w14:textId="77777777" w:rsidR="007C653D" w:rsidRPr="002F7A8E" w:rsidRDefault="007C653D" w:rsidP="002F7A8E">
      <w:pPr>
        <w:pStyle w:val="PargrafodaLista"/>
        <w:numPr>
          <w:ilvl w:val="0"/>
          <w:numId w:val="3"/>
        </w:numPr>
        <w:spacing w:line="36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Aprovação do projeto pela </w:t>
      </w:r>
      <w:r w:rsidRPr="002F7A8E">
        <w:rPr>
          <w:rFonts w:ascii="Times New Roman" w:hAnsi="Times New Roman" w:cs="Times New Roman"/>
          <w:sz w:val="24"/>
          <w:szCs w:val="24"/>
        </w:rPr>
        <w:t xml:space="preserve">direção </w:t>
      </w:r>
      <w:r>
        <w:rPr>
          <w:rFonts w:ascii="Times New Roman" w:hAnsi="Times New Roman" w:cs="Times New Roman"/>
          <w:sz w:val="24"/>
          <w:szCs w:val="24"/>
        </w:rPr>
        <w:t xml:space="preserve">geral </w:t>
      </w:r>
      <w:r w:rsidRPr="002F7A8E">
        <w:rPr>
          <w:rFonts w:ascii="Times New Roman" w:hAnsi="Times New Roman" w:cs="Times New Roman"/>
          <w:sz w:val="24"/>
          <w:szCs w:val="24"/>
        </w:rPr>
        <w:t>do campus;</w:t>
      </w:r>
    </w:p>
    <w:p w14:paraId="159A38A3" w14:textId="77777777" w:rsidR="007C653D" w:rsidRPr="002F7A8E" w:rsidRDefault="007C653D" w:rsidP="002F7A8E">
      <w:pPr>
        <w:pStyle w:val="PargrafodaLista"/>
        <w:numPr>
          <w:ilvl w:val="0"/>
          <w:numId w:val="3"/>
        </w:numPr>
        <w:spacing w:line="360" w:lineRule="auto"/>
        <w:ind w:left="0" w:firstLine="0"/>
        <w:contextualSpacing w:val="0"/>
        <w:jc w:val="both"/>
        <w:rPr>
          <w:rFonts w:ascii="Times New Roman" w:hAnsi="Times New Roman" w:cs="Times New Roman"/>
          <w:sz w:val="24"/>
          <w:szCs w:val="24"/>
        </w:rPr>
      </w:pPr>
      <w:r w:rsidRPr="002F7A8E">
        <w:rPr>
          <w:rFonts w:ascii="Times New Roman" w:hAnsi="Times New Roman" w:cs="Times New Roman"/>
          <w:sz w:val="24"/>
          <w:szCs w:val="24"/>
        </w:rPr>
        <w:t xml:space="preserve">Proposta de Regimento Interno do Núcleo Incubador; </w:t>
      </w:r>
    </w:p>
    <w:p w14:paraId="587B7B3D" w14:textId="77777777" w:rsidR="007C653D" w:rsidRPr="002F7A8E" w:rsidRDefault="007C653D" w:rsidP="002F7A8E">
      <w:pPr>
        <w:pStyle w:val="PargrafodaLista"/>
        <w:numPr>
          <w:ilvl w:val="0"/>
          <w:numId w:val="3"/>
        </w:numPr>
        <w:spacing w:line="360" w:lineRule="auto"/>
        <w:ind w:left="0" w:firstLine="0"/>
        <w:contextualSpacing w:val="0"/>
        <w:jc w:val="both"/>
        <w:rPr>
          <w:rFonts w:ascii="Times New Roman" w:hAnsi="Times New Roman" w:cs="Times New Roman"/>
          <w:sz w:val="24"/>
          <w:szCs w:val="24"/>
        </w:rPr>
      </w:pPr>
      <w:r w:rsidRPr="002F7A8E">
        <w:rPr>
          <w:rFonts w:ascii="Times New Roman" w:hAnsi="Times New Roman" w:cs="Times New Roman"/>
          <w:sz w:val="24"/>
          <w:szCs w:val="24"/>
        </w:rPr>
        <w:t>Planejamento de Implantação do Núcleo, indicando:</w:t>
      </w:r>
    </w:p>
    <w:p w14:paraId="1433AB94" w14:textId="77777777" w:rsidR="007C653D" w:rsidRPr="002F7A8E" w:rsidRDefault="007C653D" w:rsidP="002F7A8E">
      <w:pPr>
        <w:pStyle w:val="PargrafodaLista"/>
        <w:numPr>
          <w:ilvl w:val="0"/>
          <w:numId w:val="4"/>
        </w:numPr>
        <w:spacing w:line="360" w:lineRule="auto"/>
        <w:ind w:left="0" w:firstLine="0"/>
        <w:contextualSpacing w:val="0"/>
        <w:jc w:val="both"/>
        <w:rPr>
          <w:rFonts w:ascii="Times New Roman" w:hAnsi="Times New Roman" w:cs="Times New Roman"/>
          <w:sz w:val="24"/>
          <w:szCs w:val="24"/>
        </w:rPr>
      </w:pPr>
      <w:r w:rsidRPr="002F7A8E">
        <w:rPr>
          <w:rFonts w:ascii="Times New Roman" w:hAnsi="Times New Roman" w:cs="Times New Roman"/>
          <w:sz w:val="24"/>
          <w:szCs w:val="24"/>
        </w:rPr>
        <w:t>Descrição das competências, áreas de atuação e atividades de ensino, pesquisa e extensão desenvolvidas no Campus proponente;</w:t>
      </w:r>
    </w:p>
    <w:p w14:paraId="1D4A0D22" w14:textId="77777777" w:rsidR="007C653D" w:rsidRPr="002F7A8E" w:rsidRDefault="007C653D" w:rsidP="002F7A8E">
      <w:pPr>
        <w:pStyle w:val="PargrafodaLista"/>
        <w:numPr>
          <w:ilvl w:val="0"/>
          <w:numId w:val="4"/>
        </w:numPr>
        <w:spacing w:line="360" w:lineRule="auto"/>
        <w:ind w:left="0" w:firstLine="0"/>
        <w:contextualSpacing w:val="0"/>
        <w:jc w:val="both"/>
        <w:rPr>
          <w:rFonts w:ascii="Times New Roman" w:hAnsi="Times New Roman" w:cs="Times New Roman"/>
          <w:sz w:val="24"/>
          <w:szCs w:val="24"/>
        </w:rPr>
      </w:pPr>
      <w:r w:rsidRPr="002F7A8E">
        <w:rPr>
          <w:rFonts w:ascii="Times New Roman" w:hAnsi="Times New Roman" w:cs="Times New Roman"/>
          <w:sz w:val="24"/>
          <w:szCs w:val="24"/>
        </w:rPr>
        <w:t>Descrição detalhada do espaço físico que será disponibilizado para a implantação do Núcleo Incubador;</w:t>
      </w:r>
    </w:p>
    <w:p w14:paraId="3CE685F4" w14:textId="77777777" w:rsidR="007C653D" w:rsidRPr="002F7A8E" w:rsidRDefault="007C653D" w:rsidP="002F7A8E">
      <w:pPr>
        <w:pStyle w:val="PargrafodaLista"/>
        <w:numPr>
          <w:ilvl w:val="0"/>
          <w:numId w:val="4"/>
        </w:numPr>
        <w:spacing w:line="360" w:lineRule="auto"/>
        <w:ind w:left="0" w:firstLine="0"/>
        <w:contextualSpacing w:val="0"/>
        <w:jc w:val="both"/>
        <w:rPr>
          <w:rFonts w:ascii="Times New Roman" w:hAnsi="Times New Roman" w:cs="Times New Roman"/>
          <w:sz w:val="24"/>
          <w:szCs w:val="24"/>
        </w:rPr>
      </w:pPr>
      <w:r w:rsidRPr="002F7A8E">
        <w:rPr>
          <w:rFonts w:ascii="Times New Roman" w:hAnsi="Times New Roman" w:cs="Times New Roman"/>
          <w:sz w:val="24"/>
          <w:szCs w:val="24"/>
        </w:rPr>
        <w:t>Relação de laboratórios e de outras instalações que serão disponibilizados para utilização e/ou compartilhamento pelos empreendimentos incubados;</w:t>
      </w:r>
    </w:p>
    <w:p w14:paraId="72ADA8BF" w14:textId="77777777" w:rsidR="007C653D" w:rsidRPr="002F7A8E" w:rsidRDefault="007C653D" w:rsidP="002F7A8E">
      <w:pPr>
        <w:pStyle w:val="PargrafodaLista"/>
        <w:numPr>
          <w:ilvl w:val="0"/>
          <w:numId w:val="4"/>
        </w:numPr>
        <w:spacing w:line="360" w:lineRule="auto"/>
        <w:ind w:left="0" w:firstLine="0"/>
        <w:contextualSpacing w:val="0"/>
        <w:jc w:val="both"/>
        <w:rPr>
          <w:rFonts w:ascii="Times New Roman" w:hAnsi="Times New Roman" w:cs="Times New Roman"/>
          <w:sz w:val="24"/>
          <w:szCs w:val="24"/>
        </w:rPr>
      </w:pPr>
      <w:r w:rsidRPr="002F7A8E">
        <w:rPr>
          <w:rFonts w:ascii="Times New Roman" w:hAnsi="Times New Roman" w:cs="Times New Roman"/>
          <w:sz w:val="24"/>
          <w:szCs w:val="24"/>
        </w:rPr>
        <w:t xml:space="preserve">Definição do </w:t>
      </w:r>
      <w:r w:rsidRPr="00362BC5">
        <w:rPr>
          <w:rFonts w:ascii="Times New Roman" w:hAnsi="Times New Roman" w:cs="Times New Roman"/>
          <w:sz w:val="24"/>
          <w:szCs w:val="24"/>
        </w:rPr>
        <w:t>foco prioritário</w:t>
      </w:r>
      <w:r>
        <w:rPr>
          <w:rFonts w:ascii="Times New Roman" w:hAnsi="Times New Roman" w:cs="Times New Roman"/>
          <w:sz w:val="24"/>
          <w:szCs w:val="24"/>
        </w:rPr>
        <w:t xml:space="preserve"> </w:t>
      </w:r>
      <w:r w:rsidRPr="002F7A8E">
        <w:rPr>
          <w:rFonts w:ascii="Times New Roman" w:hAnsi="Times New Roman" w:cs="Times New Roman"/>
          <w:sz w:val="24"/>
          <w:szCs w:val="24"/>
        </w:rPr>
        <w:t>de atuação do Núcleo Incubador;</w:t>
      </w:r>
    </w:p>
    <w:p w14:paraId="0B2F8FB1" w14:textId="77777777" w:rsidR="007C653D" w:rsidRPr="002F7A8E" w:rsidRDefault="007C653D" w:rsidP="002F7A8E">
      <w:pPr>
        <w:pStyle w:val="PargrafodaLista"/>
        <w:numPr>
          <w:ilvl w:val="0"/>
          <w:numId w:val="4"/>
        </w:numPr>
        <w:spacing w:line="360" w:lineRule="auto"/>
        <w:ind w:left="0" w:firstLine="0"/>
        <w:contextualSpacing w:val="0"/>
        <w:jc w:val="both"/>
        <w:rPr>
          <w:rFonts w:ascii="Times New Roman" w:hAnsi="Times New Roman" w:cs="Times New Roman"/>
          <w:sz w:val="24"/>
          <w:szCs w:val="24"/>
        </w:rPr>
      </w:pPr>
      <w:r w:rsidRPr="002F7A8E">
        <w:rPr>
          <w:rFonts w:ascii="Times New Roman" w:hAnsi="Times New Roman" w:cs="Times New Roman"/>
          <w:sz w:val="24"/>
          <w:szCs w:val="24"/>
        </w:rPr>
        <w:t>Organograma funcional do Núcleo Incubador;</w:t>
      </w:r>
    </w:p>
    <w:p w14:paraId="3AA826C8" w14:textId="77777777" w:rsidR="007C653D" w:rsidRPr="002F7A8E" w:rsidRDefault="007C653D" w:rsidP="002F7A8E">
      <w:pPr>
        <w:pStyle w:val="PargrafodaLista"/>
        <w:numPr>
          <w:ilvl w:val="0"/>
          <w:numId w:val="4"/>
        </w:numPr>
        <w:spacing w:line="360" w:lineRule="auto"/>
        <w:ind w:left="0" w:firstLine="0"/>
        <w:contextualSpacing w:val="0"/>
        <w:jc w:val="both"/>
        <w:rPr>
          <w:rFonts w:ascii="Times New Roman" w:hAnsi="Times New Roman" w:cs="Times New Roman"/>
          <w:sz w:val="24"/>
          <w:szCs w:val="24"/>
        </w:rPr>
      </w:pPr>
      <w:r w:rsidRPr="002F7A8E">
        <w:rPr>
          <w:rFonts w:ascii="Times New Roman" w:hAnsi="Times New Roman" w:cs="Times New Roman"/>
          <w:sz w:val="24"/>
          <w:szCs w:val="24"/>
        </w:rPr>
        <w:lastRenderedPageBreak/>
        <w:t>Recursos humanos a serem alocados;</w:t>
      </w:r>
    </w:p>
    <w:p w14:paraId="5FE4AA4F" w14:textId="77777777" w:rsidR="007C653D" w:rsidRPr="002F7A8E" w:rsidRDefault="007C653D" w:rsidP="002F7A8E">
      <w:pPr>
        <w:pStyle w:val="PargrafodaLista"/>
        <w:numPr>
          <w:ilvl w:val="0"/>
          <w:numId w:val="4"/>
        </w:numPr>
        <w:spacing w:line="360" w:lineRule="auto"/>
        <w:ind w:left="0" w:firstLine="0"/>
        <w:contextualSpacing w:val="0"/>
        <w:jc w:val="both"/>
        <w:rPr>
          <w:rFonts w:ascii="Times New Roman" w:hAnsi="Times New Roman" w:cs="Times New Roman"/>
          <w:sz w:val="24"/>
          <w:szCs w:val="24"/>
        </w:rPr>
      </w:pPr>
      <w:r w:rsidRPr="002F7A8E">
        <w:rPr>
          <w:rFonts w:ascii="Times New Roman" w:hAnsi="Times New Roman" w:cs="Times New Roman"/>
          <w:sz w:val="24"/>
          <w:szCs w:val="24"/>
        </w:rPr>
        <w:t>Relação dos serviços operacionais e de apoio aos empreendimentos a serem incubados, bem como dos produtos e serviços que serão disponibilizados pelo campus;</w:t>
      </w:r>
    </w:p>
    <w:p w14:paraId="626688DD" w14:textId="77777777" w:rsidR="007C653D" w:rsidRPr="002F7A8E" w:rsidRDefault="007C653D" w:rsidP="002F7A8E">
      <w:pPr>
        <w:pStyle w:val="PargrafodaLista"/>
        <w:numPr>
          <w:ilvl w:val="0"/>
          <w:numId w:val="4"/>
        </w:numPr>
        <w:spacing w:line="36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Estratégia</w:t>
      </w:r>
      <w:r w:rsidRPr="002F7A8E">
        <w:rPr>
          <w:rFonts w:ascii="Times New Roman" w:hAnsi="Times New Roman" w:cs="Times New Roman"/>
          <w:sz w:val="24"/>
          <w:szCs w:val="24"/>
        </w:rPr>
        <w:t xml:space="preserve"> de</w:t>
      </w:r>
      <w:r>
        <w:rPr>
          <w:rFonts w:ascii="Times New Roman" w:hAnsi="Times New Roman" w:cs="Times New Roman"/>
          <w:sz w:val="24"/>
          <w:szCs w:val="24"/>
        </w:rPr>
        <w:t xml:space="preserve"> taxas de</w:t>
      </w:r>
      <w:r w:rsidRPr="002F7A8E">
        <w:rPr>
          <w:rFonts w:ascii="Times New Roman" w:hAnsi="Times New Roman" w:cs="Times New Roman"/>
          <w:sz w:val="24"/>
          <w:szCs w:val="24"/>
        </w:rPr>
        <w:t xml:space="preserve"> </w:t>
      </w:r>
      <w:r>
        <w:rPr>
          <w:rFonts w:ascii="Times New Roman" w:hAnsi="Times New Roman" w:cs="Times New Roman"/>
          <w:sz w:val="24"/>
          <w:szCs w:val="24"/>
        </w:rPr>
        <w:t>remuneração das atividades</w:t>
      </w:r>
      <w:r w:rsidRPr="002F7A8E">
        <w:rPr>
          <w:rFonts w:ascii="Times New Roman" w:hAnsi="Times New Roman" w:cs="Times New Roman"/>
          <w:sz w:val="24"/>
          <w:szCs w:val="24"/>
        </w:rPr>
        <w:t xml:space="preserve"> do Núcleo Incubador;</w:t>
      </w:r>
    </w:p>
    <w:p w14:paraId="129D8345" w14:textId="77777777" w:rsidR="007C653D" w:rsidRPr="002F7A8E" w:rsidRDefault="007C653D" w:rsidP="002F7A8E">
      <w:pPr>
        <w:pStyle w:val="PargrafodaLista"/>
        <w:numPr>
          <w:ilvl w:val="0"/>
          <w:numId w:val="4"/>
        </w:numPr>
        <w:spacing w:line="360" w:lineRule="auto"/>
        <w:ind w:left="0" w:firstLine="0"/>
        <w:contextualSpacing w:val="0"/>
        <w:jc w:val="both"/>
        <w:rPr>
          <w:rFonts w:ascii="Times New Roman" w:hAnsi="Times New Roman" w:cs="Times New Roman"/>
          <w:sz w:val="24"/>
          <w:szCs w:val="24"/>
        </w:rPr>
      </w:pPr>
      <w:r w:rsidRPr="002F7A8E">
        <w:rPr>
          <w:rFonts w:ascii="Times New Roman" w:hAnsi="Times New Roman" w:cs="Times New Roman"/>
          <w:sz w:val="24"/>
          <w:szCs w:val="24"/>
        </w:rPr>
        <w:t>Relação de parcerias para a implantação e operacionalização do Núcleo Incubador.</w:t>
      </w:r>
    </w:p>
    <w:p w14:paraId="3FC1A0A5" w14:textId="77777777" w:rsidR="007C653D" w:rsidRPr="002F7A8E" w:rsidRDefault="007C653D" w:rsidP="002F7A8E">
      <w:pPr>
        <w:spacing w:line="360" w:lineRule="auto"/>
        <w:contextualSpacing w:val="0"/>
        <w:jc w:val="both"/>
        <w:rPr>
          <w:rFonts w:ascii="Times New Roman" w:hAnsi="Times New Roman" w:cs="Times New Roman"/>
          <w:sz w:val="24"/>
          <w:szCs w:val="24"/>
        </w:rPr>
      </w:pPr>
      <w:r w:rsidRPr="002F7A8E">
        <w:rPr>
          <w:rFonts w:ascii="Times New Roman" w:hAnsi="Times New Roman" w:cs="Times New Roman"/>
          <w:sz w:val="24"/>
          <w:szCs w:val="24"/>
        </w:rPr>
        <w:t xml:space="preserve"> </w:t>
      </w:r>
    </w:p>
    <w:p w14:paraId="023CA4B9" w14:textId="77777777" w:rsidR="00362BC5" w:rsidRDefault="007C653D" w:rsidP="002F7A8E">
      <w:pPr>
        <w:spacing w:line="360" w:lineRule="auto"/>
        <w:contextualSpacing w:val="0"/>
        <w:jc w:val="both"/>
        <w:rPr>
          <w:rFonts w:ascii="Times New Roman" w:hAnsi="Times New Roman" w:cs="Times New Roman"/>
          <w:sz w:val="24"/>
          <w:szCs w:val="24"/>
        </w:rPr>
      </w:pPr>
      <w:r w:rsidRPr="00362BC5">
        <w:rPr>
          <w:rFonts w:ascii="Times New Roman" w:hAnsi="Times New Roman" w:cs="Times New Roman"/>
          <w:b/>
          <w:sz w:val="24"/>
          <w:szCs w:val="24"/>
        </w:rPr>
        <w:t xml:space="preserve">Art. 17. </w:t>
      </w:r>
      <w:r w:rsidRPr="00362BC5">
        <w:rPr>
          <w:rFonts w:ascii="Times New Roman" w:hAnsi="Times New Roman" w:cs="Times New Roman"/>
          <w:sz w:val="24"/>
          <w:szCs w:val="24"/>
        </w:rPr>
        <w:t>Cada Núcleo Incubador deverá possuir um Comitê Gestor</w:t>
      </w:r>
      <w:r w:rsidR="00002259">
        <w:rPr>
          <w:rFonts w:ascii="Times New Roman" w:hAnsi="Times New Roman" w:cs="Times New Roman"/>
          <w:sz w:val="24"/>
          <w:szCs w:val="24"/>
        </w:rPr>
        <w:t xml:space="preserve"> do Núcleo Incubador (CGNI)</w:t>
      </w:r>
      <w:r w:rsidRPr="00362BC5">
        <w:rPr>
          <w:rFonts w:ascii="Times New Roman" w:hAnsi="Times New Roman" w:cs="Times New Roman"/>
          <w:sz w:val="24"/>
          <w:szCs w:val="24"/>
        </w:rPr>
        <w:t xml:space="preserve"> que será integrado por, no mínimo, três membros: </w:t>
      </w:r>
    </w:p>
    <w:p w14:paraId="6B880B52" w14:textId="77777777" w:rsidR="00362BC5" w:rsidRDefault="007C653D" w:rsidP="00362BC5">
      <w:pPr>
        <w:numPr>
          <w:ilvl w:val="0"/>
          <w:numId w:val="11"/>
        </w:numPr>
        <w:spacing w:line="360" w:lineRule="auto"/>
        <w:contextualSpacing w:val="0"/>
        <w:jc w:val="both"/>
        <w:rPr>
          <w:rFonts w:ascii="Times New Roman" w:hAnsi="Times New Roman" w:cs="Times New Roman"/>
          <w:sz w:val="24"/>
          <w:szCs w:val="24"/>
        </w:rPr>
      </w:pPr>
      <w:r w:rsidRPr="00362BC5">
        <w:rPr>
          <w:rFonts w:ascii="Times New Roman" w:hAnsi="Times New Roman" w:cs="Times New Roman"/>
          <w:sz w:val="24"/>
          <w:szCs w:val="24"/>
        </w:rPr>
        <w:t>coordenador de pesquisa e inovação</w:t>
      </w:r>
      <w:r w:rsidR="00362BC5">
        <w:rPr>
          <w:rFonts w:ascii="Times New Roman" w:hAnsi="Times New Roman" w:cs="Times New Roman"/>
          <w:sz w:val="24"/>
          <w:szCs w:val="24"/>
        </w:rPr>
        <w:t xml:space="preserve"> (ou equivalente);</w:t>
      </w:r>
    </w:p>
    <w:p w14:paraId="5D2738E2" w14:textId="77777777" w:rsidR="00362BC5" w:rsidRDefault="007C653D" w:rsidP="00362BC5">
      <w:pPr>
        <w:numPr>
          <w:ilvl w:val="0"/>
          <w:numId w:val="11"/>
        </w:numPr>
        <w:spacing w:line="360" w:lineRule="auto"/>
        <w:contextualSpacing w:val="0"/>
        <w:jc w:val="both"/>
        <w:rPr>
          <w:rFonts w:ascii="Times New Roman" w:hAnsi="Times New Roman" w:cs="Times New Roman"/>
          <w:sz w:val="24"/>
          <w:szCs w:val="24"/>
        </w:rPr>
      </w:pPr>
      <w:r w:rsidRPr="00362BC5">
        <w:rPr>
          <w:rFonts w:ascii="Times New Roman" w:hAnsi="Times New Roman" w:cs="Times New Roman"/>
          <w:sz w:val="24"/>
          <w:szCs w:val="24"/>
        </w:rPr>
        <w:t>coordenador de extensão</w:t>
      </w:r>
      <w:r w:rsidR="00362BC5">
        <w:rPr>
          <w:rFonts w:ascii="Times New Roman" w:hAnsi="Times New Roman" w:cs="Times New Roman"/>
          <w:sz w:val="24"/>
          <w:szCs w:val="24"/>
        </w:rPr>
        <w:t xml:space="preserve"> (ou equivalente);</w:t>
      </w:r>
    </w:p>
    <w:p w14:paraId="44BE1CD4" w14:textId="77777777" w:rsidR="00362BC5" w:rsidRDefault="007C653D" w:rsidP="00362BC5">
      <w:pPr>
        <w:numPr>
          <w:ilvl w:val="0"/>
          <w:numId w:val="11"/>
        </w:numPr>
        <w:spacing w:line="360" w:lineRule="auto"/>
        <w:contextualSpacing w:val="0"/>
        <w:jc w:val="both"/>
        <w:rPr>
          <w:rFonts w:ascii="Times New Roman" w:hAnsi="Times New Roman" w:cs="Times New Roman"/>
          <w:sz w:val="24"/>
          <w:szCs w:val="24"/>
        </w:rPr>
      </w:pPr>
      <w:r w:rsidRPr="00362BC5">
        <w:rPr>
          <w:rFonts w:ascii="Times New Roman" w:hAnsi="Times New Roman" w:cs="Times New Roman"/>
          <w:sz w:val="24"/>
          <w:szCs w:val="24"/>
        </w:rPr>
        <w:t xml:space="preserve">e um representante da diretoria administrativa; </w:t>
      </w:r>
    </w:p>
    <w:p w14:paraId="4C64CBFA" w14:textId="4CE8E76C" w:rsidR="007C653D" w:rsidRPr="00362BC5" w:rsidRDefault="00002259" w:rsidP="00467C27">
      <w:pPr>
        <w:spacing w:line="360" w:lineRule="auto"/>
        <w:contextualSpacing w:val="0"/>
        <w:jc w:val="both"/>
        <w:rPr>
          <w:rFonts w:ascii="Times New Roman" w:hAnsi="Times New Roman" w:cs="Times New Roman"/>
          <w:sz w:val="24"/>
          <w:szCs w:val="24"/>
        </w:rPr>
      </w:pPr>
      <w:r w:rsidRPr="002B7154">
        <w:rPr>
          <w:rFonts w:ascii="Times New Roman" w:hAnsi="Times New Roman" w:cs="Times New Roman"/>
          <w:sz w:val="24"/>
          <w:szCs w:val="24"/>
        </w:rPr>
        <w:t xml:space="preserve">§1º </w:t>
      </w:r>
      <w:r>
        <w:rPr>
          <w:rFonts w:ascii="Times New Roman" w:hAnsi="Times New Roman" w:cs="Times New Roman"/>
          <w:sz w:val="24"/>
          <w:szCs w:val="24"/>
        </w:rPr>
        <w:t>Deverá ser indicado pelo Diretor Geral do Campus u</w:t>
      </w:r>
      <w:r w:rsidRPr="00362BC5">
        <w:rPr>
          <w:rFonts w:ascii="Times New Roman" w:hAnsi="Times New Roman" w:cs="Times New Roman"/>
          <w:sz w:val="24"/>
          <w:szCs w:val="24"/>
        </w:rPr>
        <w:t xml:space="preserve">m </w:t>
      </w:r>
      <w:r w:rsidR="007C653D" w:rsidRPr="00362BC5">
        <w:rPr>
          <w:rFonts w:ascii="Times New Roman" w:hAnsi="Times New Roman" w:cs="Times New Roman"/>
          <w:sz w:val="24"/>
          <w:szCs w:val="24"/>
        </w:rPr>
        <w:t xml:space="preserve">Coordenador das atividades desenvolvidas pelo Núcleo Incubador, </w:t>
      </w:r>
      <w:r>
        <w:rPr>
          <w:rFonts w:ascii="Times New Roman" w:hAnsi="Times New Roman" w:cs="Times New Roman"/>
          <w:sz w:val="24"/>
          <w:szCs w:val="24"/>
        </w:rPr>
        <w:t>podendo ser um dos membros indicados no caput, ou outro servidor do IFSP</w:t>
      </w:r>
      <w:r w:rsidR="007C653D" w:rsidRPr="00362BC5">
        <w:rPr>
          <w:rFonts w:ascii="Times New Roman" w:hAnsi="Times New Roman" w:cs="Times New Roman"/>
          <w:sz w:val="24"/>
          <w:szCs w:val="24"/>
        </w:rPr>
        <w:t>.</w:t>
      </w:r>
    </w:p>
    <w:p w14:paraId="51F2234A" w14:textId="1E02F6A0" w:rsidR="007C653D" w:rsidRPr="002B7154" w:rsidRDefault="007C653D" w:rsidP="002F7A8E">
      <w:pPr>
        <w:spacing w:line="360" w:lineRule="auto"/>
        <w:contextualSpacing w:val="0"/>
        <w:jc w:val="both"/>
        <w:rPr>
          <w:rFonts w:ascii="Times New Roman" w:hAnsi="Times New Roman" w:cs="Times New Roman"/>
          <w:sz w:val="24"/>
          <w:szCs w:val="24"/>
        </w:rPr>
      </w:pPr>
      <w:r w:rsidRPr="002B7154">
        <w:rPr>
          <w:rFonts w:ascii="Times New Roman" w:hAnsi="Times New Roman" w:cs="Times New Roman"/>
          <w:sz w:val="24"/>
          <w:szCs w:val="24"/>
        </w:rPr>
        <w:t>§</w:t>
      </w:r>
      <w:r w:rsidR="00002259">
        <w:rPr>
          <w:rFonts w:ascii="Times New Roman" w:hAnsi="Times New Roman" w:cs="Times New Roman"/>
          <w:sz w:val="24"/>
          <w:szCs w:val="24"/>
        </w:rPr>
        <w:t>2</w:t>
      </w:r>
      <w:r w:rsidRPr="002B7154">
        <w:rPr>
          <w:rFonts w:ascii="Times New Roman" w:hAnsi="Times New Roman" w:cs="Times New Roman"/>
          <w:sz w:val="24"/>
          <w:szCs w:val="24"/>
        </w:rPr>
        <w:t>º As competências e atribuições mínimas da Coordenação e do Comitê Gestor do Núcleo Incubador encontram-se elencadas no Anexo II desta Resolução.</w:t>
      </w:r>
    </w:p>
    <w:p w14:paraId="5140B62F" w14:textId="72BC0A2D" w:rsidR="007C653D" w:rsidRDefault="007C653D" w:rsidP="002F7A8E">
      <w:pPr>
        <w:spacing w:line="360" w:lineRule="auto"/>
        <w:contextualSpacing w:val="0"/>
        <w:jc w:val="both"/>
        <w:rPr>
          <w:rFonts w:ascii="Times New Roman" w:hAnsi="Times New Roman" w:cs="Times New Roman"/>
          <w:sz w:val="24"/>
          <w:szCs w:val="24"/>
        </w:rPr>
      </w:pPr>
      <w:r w:rsidRPr="002B7154">
        <w:rPr>
          <w:rFonts w:ascii="Times New Roman" w:hAnsi="Times New Roman" w:cs="Times New Roman"/>
          <w:sz w:val="24"/>
          <w:szCs w:val="24"/>
        </w:rPr>
        <w:t>§</w:t>
      </w:r>
      <w:r w:rsidR="00002259">
        <w:rPr>
          <w:rFonts w:ascii="Times New Roman" w:hAnsi="Times New Roman" w:cs="Times New Roman"/>
          <w:sz w:val="24"/>
          <w:szCs w:val="24"/>
        </w:rPr>
        <w:t>3</w:t>
      </w:r>
      <w:r w:rsidRPr="002B7154">
        <w:rPr>
          <w:rFonts w:ascii="Times New Roman" w:hAnsi="Times New Roman" w:cs="Times New Roman"/>
          <w:sz w:val="24"/>
          <w:szCs w:val="24"/>
        </w:rPr>
        <w:t>º A Coordenação poderá ser exercida por um ou mais servidores do quadro efetivo do IFSP, cuja carga horária será atribuída no planejamento de implantação do Núcleo Incubador.</w:t>
      </w:r>
    </w:p>
    <w:p w14:paraId="3A99FCEB" w14:textId="77777777" w:rsidR="00002259" w:rsidRPr="002F7A8E" w:rsidRDefault="00002259" w:rsidP="002F7A8E">
      <w:pPr>
        <w:spacing w:line="360" w:lineRule="auto"/>
        <w:contextualSpacing w:val="0"/>
        <w:jc w:val="both"/>
        <w:rPr>
          <w:rFonts w:ascii="Times New Roman" w:hAnsi="Times New Roman" w:cs="Times New Roman"/>
          <w:sz w:val="24"/>
          <w:szCs w:val="24"/>
        </w:rPr>
      </w:pPr>
      <w:r w:rsidRPr="002B7154">
        <w:rPr>
          <w:rFonts w:ascii="Times New Roman" w:hAnsi="Times New Roman" w:cs="Times New Roman"/>
          <w:sz w:val="24"/>
          <w:szCs w:val="24"/>
        </w:rPr>
        <w:t>§</w:t>
      </w:r>
      <w:r>
        <w:rPr>
          <w:rFonts w:ascii="Times New Roman" w:hAnsi="Times New Roman" w:cs="Times New Roman"/>
          <w:sz w:val="24"/>
          <w:szCs w:val="24"/>
        </w:rPr>
        <w:t xml:space="preserve">4º A nomeação do </w:t>
      </w:r>
      <w:r w:rsidRPr="00362BC5">
        <w:rPr>
          <w:rFonts w:ascii="Times New Roman" w:hAnsi="Times New Roman" w:cs="Times New Roman"/>
          <w:sz w:val="24"/>
          <w:szCs w:val="24"/>
        </w:rPr>
        <w:t>Comitê Gestor</w:t>
      </w:r>
      <w:r>
        <w:rPr>
          <w:rFonts w:ascii="Times New Roman" w:hAnsi="Times New Roman" w:cs="Times New Roman"/>
          <w:sz w:val="24"/>
          <w:szCs w:val="24"/>
        </w:rPr>
        <w:t xml:space="preserve"> do Núcleo Incubador será realizada por meio de portaria do Reitor.</w:t>
      </w:r>
    </w:p>
    <w:p w14:paraId="4088A707" w14:textId="77777777" w:rsidR="007C653D" w:rsidRPr="002F7A8E" w:rsidRDefault="007C653D" w:rsidP="002F7A8E">
      <w:pPr>
        <w:spacing w:line="360" w:lineRule="auto"/>
        <w:contextualSpacing w:val="0"/>
        <w:jc w:val="both"/>
        <w:rPr>
          <w:rFonts w:ascii="Times New Roman" w:hAnsi="Times New Roman" w:cs="Times New Roman"/>
          <w:sz w:val="24"/>
          <w:szCs w:val="24"/>
        </w:rPr>
      </w:pPr>
    </w:p>
    <w:p w14:paraId="557C8159" w14:textId="77777777" w:rsidR="007C653D" w:rsidRPr="002F7A8E" w:rsidRDefault="007C653D" w:rsidP="002F7A8E">
      <w:pPr>
        <w:spacing w:line="360" w:lineRule="auto"/>
        <w:contextualSpacing w:val="0"/>
        <w:jc w:val="both"/>
        <w:rPr>
          <w:rFonts w:ascii="Times New Roman" w:hAnsi="Times New Roman" w:cs="Times New Roman"/>
          <w:b/>
          <w:sz w:val="24"/>
          <w:szCs w:val="24"/>
        </w:rPr>
      </w:pPr>
      <w:r w:rsidRPr="002F7A8E">
        <w:rPr>
          <w:rFonts w:ascii="Times New Roman" w:hAnsi="Times New Roman" w:cs="Times New Roman"/>
          <w:b/>
          <w:sz w:val="24"/>
          <w:szCs w:val="24"/>
        </w:rPr>
        <w:t>Seção IV - Do Acompanhamento e da Fiscalização do Desempenho dos Núcleos Incubadores</w:t>
      </w:r>
    </w:p>
    <w:p w14:paraId="247B09F3" w14:textId="1BCD6E6C" w:rsidR="007C653D" w:rsidRPr="002F7A8E" w:rsidRDefault="007C653D" w:rsidP="002F7A8E">
      <w:pPr>
        <w:spacing w:line="360" w:lineRule="auto"/>
        <w:contextualSpacing w:val="0"/>
        <w:jc w:val="both"/>
        <w:rPr>
          <w:rFonts w:ascii="Times New Roman" w:hAnsi="Times New Roman" w:cs="Times New Roman"/>
          <w:sz w:val="24"/>
          <w:szCs w:val="24"/>
        </w:rPr>
      </w:pPr>
      <w:r w:rsidRPr="002F7A8E">
        <w:rPr>
          <w:rFonts w:ascii="Times New Roman" w:hAnsi="Times New Roman" w:cs="Times New Roman"/>
          <w:b/>
          <w:sz w:val="24"/>
          <w:szCs w:val="24"/>
        </w:rPr>
        <w:t>Art. 18</w:t>
      </w:r>
      <w:r w:rsidRPr="002F7A8E">
        <w:rPr>
          <w:rFonts w:ascii="Times New Roman" w:hAnsi="Times New Roman" w:cs="Times New Roman"/>
          <w:sz w:val="24"/>
          <w:szCs w:val="24"/>
        </w:rPr>
        <w:t xml:space="preserve">. Os Núcleos Incubadores serão acompanhados </w:t>
      </w:r>
      <w:r w:rsidR="00B13A8F">
        <w:rPr>
          <w:rFonts w:ascii="Times New Roman" w:hAnsi="Times New Roman" w:cs="Times New Roman"/>
          <w:sz w:val="24"/>
          <w:szCs w:val="24"/>
        </w:rPr>
        <w:t xml:space="preserve">pela </w:t>
      </w:r>
      <w:r>
        <w:rPr>
          <w:rFonts w:ascii="Times New Roman" w:hAnsi="Times New Roman" w:cs="Times New Roman"/>
          <w:sz w:val="24"/>
          <w:szCs w:val="24"/>
        </w:rPr>
        <w:t>INOVA-</w:t>
      </w:r>
      <w:r w:rsidR="00467C27">
        <w:rPr>
          <w:rFonts w:ascii="Times New Roman" w:hAnsi="Times New Roman" w:cs="Times New Roman"/>
          <w:sz w:val="24"/>
          <w:szCs w:val="24"/>
        </w:rPr>
        <w:t xml:space="preserve">IFSP </w:t>
      </w:r>
      <w:r w:rsidR="00467C27" w:rsidRPr="00467C27">
        <w:rPr>
          <w:rStyle w:val="Refdecomentrio"/>
          <w:rFonts w:ascii="Times New Roman" w:hAnsi="Times New Roman" w:cs="Times New Roman"/>
          <w:sz w:val="24"/>
          <w:szCs w:val="24"/>
        </w:rPr>
        <w:t>e</w:t>
      </w:r>
      <w:r w:rsidRPr="002F7A8E">
        <w:rPr>
          <w:rFonts w:ascii="Times New Roman" w:hAnsi="Times New Roman" w:cs="Times New Roman"/>
          <w:sz w:val="24"/>
          <w:szCs w:val="24"/>
        </w:rPr>
        <w:t xml:space="preserve"> fiscalizados pelo C</w:t>
      </w:r>
      <w:r w:rsidR="007E57A1">
        <w:rPr>
          <w:rFonts w:ascii="Times New Roman" w:hAnsi="Times New Roman" w:cs="Times New Roman"/>
          <w:sz w:val="24"/>
          <w:szCs w:val="24"/>
        </w:rPr>
        <w:t>IT</w:t>
      </w:r>
      <w:r w:rsidRPr="002F7A8E">
        <w:rPr>
          <w:rFonts w:ascii="Times New Roman" w:hAnsi="Times New Roman" w:cs="Times New Roman"/>
          <w:sz w:val="24"/>
          <w:szCs w:val="24"/>
        </w:rPr>
        <w:t xml:space="preserve"> do IFSP.</w:t>
      </w:r>
      <w:r w:rsidR="00B13A8F">
        <w:rPr>
          <w:rFonts w:ascii="Times New Roman" w:hAnsi="Times New Roman" w:cs="Times New Roman"/>
          <w:sz w:val="24"/>
          <w:szCs w:val="24"/>
        </w:rPr>
        <w:t xml:space="preserve"> </w:t>
      </w:r>
    </w:p>
    <w:p w14:paraId="1F398838" w14:textId="32539574" w:rsidR="007C653D" w:rsidRPr="002F7A8E" w:rsidRDefault="007C653D" w:rsidP="002F7A8E">
      <w:pPr>
        <w:spacing w:line="360" w:lineRule="auto"/>
        <w:contextualSpacing w:val="0"/>
        <w:jc w:val="both"/>
        <w:rPr>
          <w:rFonts w:ascii="Times New Roman" w:hAnsi="Times New Roman" w:cs="Times New Roman"/>
          <w:sz w:val="24"/>
          <w:szCs w:val="24"/>
        </w:rPr>
      </w:pPr>
      <w:r w:rsidRPr="002F7A8E">
        <w:rPr>
          <w:rFonts w:ascii="Times New Roman" w:hAnsi="Times New Roman" w:cs="Times New Roman"/>
          <w:sz w:val="24"/>
          <w:szCs w:val="24"/>
        </w:rPr>
        <w:t>Parágrafo único. O acompanhamento e a fiscalização a que se refere este artigo</w:t>
      </w:r>
      <w:r w:rsidR="005A0870">
        <w:rPr>
          <w:rFonts w:ascii="Times New Roman" w:hAnsi="Times New Roman" w:cs="Times New Roman"/>
          <w:sz w:val="24"/>
          <w:szCs w:val="24"/>
        </w:rPr>
        <w:t xml:space="preserve"> serão regulamentados por Instrução Normativa e</w:t>
      </w:r>
      <w:r w:rsidRPr="002F7A8E">
        <w:rPr>
          <w:rFonts w:ascii="Times New Roman" w:hAnsi="Times New Roman" w:cs="Times New Roman"/>
          <w:sz w:val="24"/>
          <w:szCs w:val="24"/>
        </w:rPr>
        <w:t xml:space="preserve"> poderão ocorrer a qualquer tempo</w:t>
      </w:r>
      <w:r w:rsidR="005A0870">
        <w:rPr>
          <w:rFonts w:ascii="Times New Roman" w:hAnsi="Times New Roman" w:cs="Times New Roman"/>
          <w:sz w:val="24"/>
          <w:szCs w:val="24"/>
        </w:rPr>
        <w:t>.</w:t>
      </w:r>
    </w:p>
    <w:p w14:paraId="7D2B971E" w14:textId="77777777" w:rsidR="007C653D" w:rsidRDefault="007C653D" w:rsidP="002F7A8E">
      <w:pPr>
        <w:spacing w:line="360" w:lineRule="auto"/>
        <w:contextualSpacing w:val="0"/>
        <w:jc w:val="both"/>
        <w:rPr>
          <w:rFonts w:ascii="Times New Roman" w:hAnsi="Times New Roman" w:cs="Times New Roman"/>
          <w:b/>
          <w:sz w:val="24"/>
          <w:szCs w:val="24"/>
        </w:rPr>
      </w:pPr>
    </w:p>
    <w:p w14:paraId="0C5164BE" w14:textId="13AA4F0C" w:rsidR="007C653D" w:rsidRPr="002F7A8E" w:rsidRDefault="007C653D" w:rsidP="002F7A8E">
      <w:pPr>
        <w:spacing w:line="360" w:lineRule="auto"/>
        <w:contextualSpacing w:val="0"/>
        <w:jc w:val="both"/>
        <w:rPr>
          <w:rFonts w:ascii="Times New Roman" w:hAnsi="Times New Roman" w:cs="Times New Roman"/>
          <w:sz w:val="24"/>
          <w:szCs w:val="24"/>
        </w:rPr>
      </w:pPr>
      <w:r w:rsidRPr="002F7A8E">
        <w:rPr>
          <w:rFonts w:ascii="Times New Roman" w:hAnsi="Times New Roman" w:cs="Times New Roman"/>
          <w:b/>
          <w:sz w:val="24"/>
          <w:szCs w:val="24"/>
        </w:rPr>
        <w:t xml:space="preserve">Art. 19. </w:t>
      </w:r>
      <w:r w:rsidRPr="002F7A8E">
        <w:rPr>
          <w:rFonts w:ascii="Times New Roman" w:hAnsi="Times New Roman" w:cs="Times New Roman"/>
          <w:sz w:val="24"/>
          <w:szCs w:val="24"/>
        </w:rPr>
        <w:t>Nos casos em que for constatado o afastamento das diretrizes fixa</w:t>
      </w:r>
      <w:r>
        <w:rPr>
          <w:rFonts w:ascii="Times New Roman" w:hAnsi="Times New Roman" w:cs="Times New Roman"/>
          <w:sz w:val="24"/>
          <w:szCs w:val="24"/>
        </w:rPr>
        <w:t xml:space="preserve">das no ato de sua criação, </w:t>
      </w:r>
      <w:r w:rsidRPr="002F7A8E">
        <w:rPr>
          <w:rFonts w:ascii="Times New Roman" w:hAnsi="Times New Roman" w:cs="Times New Roman"/>
          <w:sz w:val="24"/>
          <w:szCs w:val="24"/>
        </w:rPr>
        <w:t>desvio de função do Núcleo Incubador</w:t>
      </w:r>
      <w:r>
        <w:rPr>
          <w:rFonts w:ascii="Times New Roman" w:hAnsi="Times New Roman" w:cs="Times New Roman"/>
          <w:sz w:val="24"/>
          <w:szCs w:val="24"/>
        </w:rPr>
        <w:t xml:space="preserve"> ou </w:t>
      </w:r>
      <w:r w:rsidR="00B53979">
        <w:rPr>
          <w:rFonts w:ascii="Times New Roman" w:hAnsi="Times New Roman" w:cs="Times New Roman"/>
          <w:sz w:val="24"/>
          <w:szCs w:val="24"/>
        </w:rPr>
        <w:t>não cumprimento desta resolução ou das Instruções Normativas da INOVA IFSP</w:t>
      </w:r>
      <w:r w:rsidRPr="002F7A8E">
        <w:rPr>
          <w:rFonts w:ascii="Times New Roman" w:hAnsi="Times New Roman" w:cs="Times New Roman"/>
          <w:sz w:val="24"/>
          <w:szCs w:val="24"/>
        </w:rPr>
        <w:t>, caberá ao C</w:t>
      </w:r>
      <w:r w:rsidR="007E57A1">
        <w:rPr>
          <w:rFonts w:ascii="Times New Roman" w:hAnsi="Times New Roman" w:cs="Times New Roman"/>
          <w:sz w:val="24"/>
          <w:szCs w:val="24"/>
        </w:rPr>
        <w:t xml:space="preserve">IT </w:t>
      </w:r>
      <w:r w:rsidRPr="002F7A8E">
        <w:rPr>
          <w:rFonts w:ascii="Times New Roman" w:hAnsi="Times New Roman" w:cs="Times New Roman"/>
          <w:sz w:val="24"/>
          <w:szCs w:val="24"/>
        </w:rPr>
        <w:t xml:space="preserve">solicitar ao Comitê Gestor do Núcleo Incubador que, no prazo de 30 (trinta) dias, preste esclarecimentos sobre </w:t>
      </w:r>
      <w:r w:rsidR="00B53979">
        <w:rPr>
          <w:rFonts w:ascii="Times New Roman" w:hAnsi="Times New Roman" w:cs="Times New Roman"/>
          <w:sz w:val="24"/>
          <w:szCs w:val="24"/>
        </w:rPr>
        <w:t xml:space="preserve">as </w:t>
      </w:r>
      <w:r w:rsidR="006B5F85">
        <w:rPr>
          <w:rFonts w:ascii="Times New Roman" w:hAnsi="Times New Roman" w:cs="Times New Roman"/>
          <w:sz w:val="24"/>
          <w:szCs w:val="24"/>
        </w:rPr>
        <w:t xml:space="preserve">ocorrências </w:t>
      </w:r>
      <w:r w:rsidRPr="002F7A8E">
        <w:rPr>
          <w:rFonts w:ascii="Times New Roman" w:hAnsi="Times New Roman" w:cs="Times New Roman"/>
          <w:sz w:val="24"/>
          <w:szCs w:val="24"/>
        </w:rPr>
        <w:t>identificadas, apresentando propostas de medidas corretivas em relação às irregularidades identificadas.</w:t>
      </w:r>
    </w:p>
    <w:p w14:paraId="299296D4" w14:textId="77777777" w:rsidR="007C653D" w:rsidRPr="002F7A8E" w:rsidRDefault="007C653D" w:rsidP="002F7A8E">
      <w:pPr>
        <w:spacing w:line="360" w:lineRule="auto"/>
        <w:contextualSpacing w:val="0"/>
        <w:jc w:val="both"/>
        <w:rPr>
          <w:rFonts w:ascii="Times New Roman" w:hAnsi="Times New Roman" w:cs="Times New Roman"/>
          <w:sz w:val="24"/>
          <w:szCs w:val="24"/>
        </w:rPr>
      </w:pPr>
    </w:p>
    <w:p w14:paraId="77B119A1" w14:textId="51664CAF" w:rsidR="007C653D" w:rsidRPr="002F7A8E" w:rsidRDefault="007C653D" w:rsidP="002F7A8E">
      <w:pPr>
        <w:spacing w:line="360" w:lineRule="auto"/>
        <w:contextualSpacing w:val="0"/>
        <w:jc w:val="both"/>
        <w:rPr>
          <w:rFonts w:ascii="Times New Roman" w:hAnsi="Times New Roman" w:cs="Times New Roman"/>
          <w:sz w:val="24"/>
          <w:szCs w:val="24"/>
        </w:rPr>
      </w:pPr>
      <w:r w:rsidRPr="002F7A8E">
        <w:rPr>
          <w:rFonts w:ascii="Times New Roman" w:hAnsi="Times New Roman" w:cs="Times New Roman"/>
          <w:b/>
          <w:sz w:val="24"/>
          <w:szCs w:val="24"/>
        </w:rPr>
        <w:t xml:space="preserve">Art. 20.  </w:t>
      </w:r>
      <w:r w:rsidR="00B53979">
        <w:rPr>
          <w:rFonts w:ascii="Times New Roman" w:hAnsi="Times New Roman" w:cs="Times New Roman"/>
          <w:sz w:val="24"/>
          <w:szCs w:val="24"/>
        </w:rPr>
        <w:t xml:space="preserve"> Não havendo correção das </w:t>
      </w:r>
      <w:r w:rsidR="006B5F85">
        <w:rPr>
          <w:rFonts w:ascii="Times New Roman" w:hAnsi="Times New Roman" w:cs="Times New Roman"/>
          <w:sz w:val="24"/>
          <w:szCs w:val="24"/>
        </w:rPr>
        <w:t>ocorrências</w:t>
      </w:r>
      <w:r w:rsidR="00B53979">
        <w:rPr>
          <w:rFonts w:ascii="Times New Roman" w:hAnsi="Times New Roman" w:cs="Times New Roman"/>
          <w:sz w:val="24"/>
          <w:szCs w:val="24"/>
        </w:rPr>
        <w:t xml:space="preserve"> apontadas no artigo 19, o Núcleo Incubador poderá ter suas atividades encerradas</w:t>
      </w:r>
      <w:r w:rsidRPr="002F7A8E">
        <w:rPr>
          <w:rFonts w:ascii="Times New Roman" w:hAnsi="Times New Roman" w:cs="Times New Roman"/>
          <w:sz w:val="24"/>
          <w:szCs w:val="24"/>
        </w:rPr>
        <w:t>.</w:t>
      </w:r>
    </w:p>
    <w:p w14:paraId="603134CA" w14:textId="77777777" w:rsidR="007C653D" w:rsidRPr="002F7A8E" w:rsidRDefault="007C653D" w:rsidP="002F7A8E">
      <w:pPr>
        <w:spacing w:line="360" w:lineRule="auto"/>
        <w:contextualSpacing w:val="0"/>
        <w:jc w:val="both"/>
        <w:rPr>
          <w:rFonts w:ascii="Times New Roman" w:hAnsi="Times New Roman" w:cs="Times New Roman"/>
          <w:b/>
          <w:sz w:val="24"/>
          <w:szCs w:val="24"/>
        </w:rPr>
      </w:pPr>
    </w:p>
    <w:p w14:paraId="5AC31A99" w14:textId="6C0F1ED4" w:rsidR="007C653D" w:rsidRDefault="007C653D" w:rsidP="002F7A8E">
      <w:pPr>
        <w:spacing w:line="360" w:lineRule="auto"/>
        <w:contextualSpacing w:val="0"/>
        <w:jc w:val="both"/>
        <w:rPr>
          <w:rFonts w:ascii="Times New Roman" w:hAnsi="Times New Roman" w:cs="Times New Roman"/>
          <w:sz w:val="24"/>
          <w:szCs w:val="24"/>
        </w:rPr>
      </w:pPr>
      <w:r w:rsidRPr="002F7A8E">
        <w:rPr>
          <w:rFonts w:ascii="Times New Roman" w:hAnsi="Times New Roman" w:cs="Times New Roman"/>
          <w:b/>
          <w:sz w:val="24"/>
          <w:szCs w:val="24"/>
        </w:rPr>
        <w:t xml:space="preserve">Art. 21. </w:t>
      </w:r>
      <w:r w:rsidRPr="002F7A8E">
        <w:rPr>
          <w:rFonts w:ascii="Times New Roman" w:hAnsi="Times New Roman" w:cs="Times New Roman"/>
          <w:sz w:val="24"/>
          <w:szCs w:val="24"/>
        </w:rPr>
        <w:t>Nas situações em que se configurarem indícios de irregularidade</w:t>
      </w:r>
      <w:r w:rsidRPr="002F7A8E">
        <w:rPr>
          <w:rFonts w:ascii="Times New Roman" w:hAnsi="Times New Roman" w:cs="Times New Roman"/>
          <w:sz w:val="24"/>
          <w:szCs w:val="24"/>
        </w:rPr>
        <w:tab/>
        <w:t xml:space="preserve">no Núcleo Incubador o </w:t>
      </w:r>
      <w:r w:rsidR="00B53979">
        <w:rPr>
          <w:rFonts w:ascii="Times New Roman" w:hAnsi="Times New Roman" w:cs="Times New Roman"/>
          <w:sz w:val="24"/>
          <w:szCs w:val="24"/>
        </w:rPr>
        <w:t>CIT poderá</w:t>
      </w:r>
      <w:r w:rsidR="00B53979" w:rsidRPr="002F7A8E">
        <w:rPr>
          <w:rFonts w:ascii="Times New Roman" w:hAnsi="Times New Roman" w:cs="Times New Roman"/>
          <w:sz w:val="24"/>
          <w:szCs w:val="24"/>
        </w:rPr>
        <w:t xml:space="preserve"> </w:t>
      </w:r>
      <w:r w:rsidRPr="002F7A8E">
        <w:rPr>
          <w:rFonts w:ascii="Times New Roman" w:hAnsi="Times New Roman" w:cs="Times New Roman"/>
          <w:sz w:val="24"/>
          <w:szCs w:val="24"/>
        </w:rPr>
        <w:t>determinar a instauração de Processo Administrativo Disciplinar para apuração da responsabilidade dos agentes públicos envolvidos, observados o disposto no artigo 35 e 36 do Estatuto do IFSP, bem nos dispositivos legais da Lei nº 8.112/90, que trata do regime jurídico dos servidores públicos civis da União, das autarquias e das fundações públicas federais.</w:t>
      </w:r>
    </w:p>
    <w:p w14:paraId="09E04B08" w14:textId="7CE7FD6D" w:rsidR="007C653D" w:rsidRPr="002F7A8E" w:rsidRDefault="007C653D" w:rsidP="002F7A8E">
      <w:pPr>
        <w:spacing w:line="360" w:lineRule="auto"/>
        <w:contextualSpacing w:val="0"/>
        <w:jc w:val="both"/>
        <w:rPr>
          <w:rFonts w:ascii="Times New Roman" w:hAnsi="Times New Roman" w:cs="Times New Roman"/>
          <w:sz w:val="24"/>
          <w:szCs w:val="24"/>
        </w:rPr>
      </w:pPr>
    </w:p>
    <w:p w14:paraId="7CAB3783" w14:textId="77777777" w:rsidR="007C653D" w:rsidRPr="002F7A8E" w:rsidRDefault="007C653D" w:rsidP="002F7A8E">
      <w:pPr>
        <w:spacing w:line="360" w:lineRule="auto"/>
        <w:contextualSpacing w:val="0"/>
        <w:jc w:val="both"/>
        <w:rPr>
          <w:rFonts w:ascii="Times New Roman" w:hAnsi="Times New Roman" w:cs="Times New Roman"/>
          <w:b/>
          <w:sz w:val="24"/>
          <w:szCs w:val="24"/>
        </w:rPr>
      </w:pPr>
      <w:r w:rsidRPr="002F7A8E">
        <w:rPr>
          <w:rFonts w:ascii="Times New Roman" w:hAnsi="Times New Roman" w:cs="Times New Roman"/>
          <w:b/>
          <w:sz w:val="24"/>
          <w:szCs w:val="24"/>
        </w:rPr>
        <w:t>CAPÍTULO V - DISPOSIÇÕES FINAIS</w:t>
      </w:r>
    </w:p>
    <w:p w14:paraId="4F7D92FA" w14:textId="77777777" w:rsidR="007C653D" w:rsidRPr="007E57A1" w:rsidRDefault="007C653D" w:rsidP="002F7A8E">
      <w:pPr>
        <w:spacing w:line="360" w:lineRule="auto"/>
        <w:contextualSpacing w:val="0"/>
        <w:jc w:val="both"/>
        <w:rPr>
          <w:rFonts w:ascii="Times New Roman" w:hAnsi="Times New Roman" w:cs="Times New Roman"/>
          <w:sz w:val="24"/>
          <w:szCs w:val="24"/>
        </w:rPr>
      </w:pPr>
      <w:r w:rsidRPr="002F7A8E">
        <w:rPr>
          <w:rFonts w:ascii="Times New Roman" w:hAnsi="Times New Roman" w:cs="Times New Roman"/>
          <w:b/>
          <w:sz w:val="24"/>
          <w:szCs w:val="24"/>
        </w:rPr>
        <w:t xml:space="preserve">Art. 22. </w:t>
      </w:r>
      <w:r w:rsidRPr="002F7A8E">
        <w:rPr>
          <w:rFonts w:ascii="Times New Roman" w:hAnsi="Times New Roman" w:cs="Times New Roman"/>
          <w:sz w:val="24"/>
          <w:szCs w:val="24"/>
        </w:rPr>
        <w:t xml:space="preserve">As questões relativas à proteção e sigilo das informações relativas às atividades desenvolvidas no Núcleo Incubador e respectivos empreendimentos incubados, bem como questões relativas à gestão financeira e patrimônio dos Núcleos Incubadores encontram-se definidos e </w:t>
      </w:r>
      <w:r w:rsidRPr="007E57A1">
        <w:rPr>
          <w:rFonts w:ascii="Times New Roman" w:hAnsi="Times New Roman" w:cs="Times New Roman"/>
          <w:sz w:val="24"/>
          <w:szCs w:val="24"/>
        </w:rPr>
        <w:t>delimitados em Regulamento Próprio sobre a Política de Propriedade Intelectual do IFSP.</w:t>
      </w:r>
    </w:p>
    <w:p w14:paraId="1F7C5A5D" w14:textId="77777777" w:rsidR="007E57A1" w:rsidRDefault="007E57A1" w:rsidP="004B5DB7">
      <w:pPr>
        <w:spacing w:line="360" w:lineRule="auto"/>
        <w:contextualSpacing w:val="0"/>
        <w:jc w:val="both"/>
        <w:rPr>
          <w:rFonts w:ascii="Times New Roman" w:hAnsi="Times New Roman" w:cs="Times New Roman"/>
          <w:b/>
          <w:sz w:val="24"/>
          <w:szCs w:val="24"/>
        </w:rPr>
      </w:pPr>
    </w:p>
    <w:p w14:paraId="00A35796" w14:textId="77777777" w:rsidR="007C653D" w:rsidRPr="002F7A8E" w:rsidRDefault="007C653D" w:rsidP="004B5DB7">
      <w:pPr>
        <w:spacing w:line="360" w:lineRule="auto"/>
        <w:contextualSpacing w:val="0"/>
        <w:jc w:val="both"/>
        <w:rPr>
          <w:rFonts w:ascii="Times New Roman" w:hAnsi="Times New Roman" w:cs="Times New Roman"/>
          <w:sz w:val="24"/>
          <w:szCs w:val="24"/>
        </w:rPr>
      </w:pPr>
      <w:r w:rsidRPr="007E57A1">
        <w:rPr>
          <w:rFonts w:ascii="Times New Roman" w:hAnsi="Times New Roman" w:cs="Times New Roman"/>
          <w:b/>
          <w:sz w:val="24"/>
          <w:szCs w:val="24"/>
        </w:rPr>
        <w:t>Art. 23.</w:t>
      </w:r>
      <w:r w:rsidRPr="007E57A1">
        <w:rPr>
          <w:rFonts w:ascii="Times New Roman" w:hAnsi="Times New Roman" w:cs="Times New Roman"/>
          <w:sz w:val="24"/>
          <w:szCs w:val="24"/>
        </w:rPr>
        <w:t xml:space="preserve"> Poderão ser criadas bolsas de fomento e gestão para a execução das atividades da Incubadora e seus núcleos.</w:t>
      </w:r>
    </w:p>
    <w:p w14:paraId="1563D901" w14:textId="77777777" w:rsidR="007C653D" w:rsidRPr="002F7A8E" w:rsidRDefault="007C653D" w:rsidP="002F7A8E">
      <w:pPr>
        <w:spacing w:line="360" w:lineRule="auto"/>
        <w:contextualSpacing w:val="0"/>
        <w:jc w:val="both"/>
        <w:rPr>
          <w:rFonts w:ascii="Times New Roman" w:hAnsi="Times New Roman" w:cs="Times New Roman"/>
          <w:sz w:val="24"/>
          <w:szCs w:val="24"/>
        </w:rPr>
      </w:pPr>
    </w:p>
    <w:p w14:paraId="3288C818" w14:textId="77777777" w:rsidR="007C653D" w:rsidRDefault="007C653D" w:rsidP="002F7A8E">
      <w:pPr>
        <w:spacing w:line="360" w:lineRule="auto"/>
        <w:contextualSpacing w:val="0"/>
        <w:jc w:val="both"/>
        <w:rPr>
          <w:rFonts w:ascii="Times New Roman" w:hAnsi="Times New Roman" w:cs="Times New Roman"/>
          <w:sz w:val="24"/>
          <w:szCs w:val="24"/>
        </w:rPr>
      </w:pPr>
      <w:r w:rsidRPr="002F7A8E">
        <w:rPr>
          <w:rFonts w:ascii="Times New Roman" w:hAnsi="Times New Roman" w:cs="Times New Roman"/>
          <w:b/>
          <w:sz w:val="24"/>
          <w:szCs w:val="24"/>
        </w:rPr>
        <w:t>Art. 2</w:t>
      </w:r>
      <w:r>
        <w:rPr>
          <w:rFonts w:ascii="Times New Roman" w:hAnsi="Times New Roman" w:cs="Times New Roman"/>
          <w:b/>
          <w:sz w:val="24"/>
          <w:szCs w:val="24"/>
        </w:rPr>
        <w:t>4</w:t>
      </w:r>
      <w:r w:rsidRPr="002F7A8E">
        <w:rPr>
          <w:rFonts w:ascii="Times New Roman" w:hAnsi="Times New Roman" w:cs="Times New Roman"/>
          <w:b/>
          <w:sz w:val="24"/>
          <w:szCs w:val="24"/>
        </w:rPr>
        <w:t xml:space="preserve">. </w:t>
      </w:r>
      <w:r w:rsidRPr="002F7A8E">
        <w:rPr>
          <w:rFonts w:ascii="Times New Roman" w:hAnsi="Times New Roman" w:cs="Times New Roman"/>
          <w:sz w:val="24"/>
          <w:szCs w:val="24"/>
        </w:rPr>
        <w:t>A Incubadora do IFSP e seus Núcleos Incubadores não serão responsáveis, solidária ou subsidiariamente, pelas atividades dos responsáveis pelos empreendimentos incubados (residentes ou não), por suas obrigações legais, trabalhistas, fiscais, de insumos, de consumo, ambientais ou com terceiros.</w:t>
      </w:r>
    </w:p>
    <w:p w14:paraId="4470FFB2" w14:textId="77777777" w:rsidR="007C653D" w:rsidRPr="002F7A8E" w:rsidRDefault="007C653D" w:rsidP="002F7A8E">
      <w:pPr>
        <w:spacing w:line="360" w:lineRule="auto"/>
        <w:contextualSpacing w:val="0"/>
        <w:jc w:val="both"/>
        <w:rPr>
          <w:rFonts w:ascii="Times New Roman" w:hAnsi="Times New Roman" w:cs="Times New Roman"/>
          <w:sz w:val="24"/>
          <w:szCs w:val="24"/>
        </w:rPr>
      </w:pPr>
    </w:p>
    <w:p w14:paraId="3E0E2FFC" w14:textId="590B699B" w:rsidR="007C653D" w:rsidRPr="002F7A8E" w:rsidRDefault="007C653D" w:rsidP="002F7A8E">
      <w:pPr>
        <w:spacing w:line="360" w:lineRule="auto"/>
        <w:contextualSpacing w:val="0"/>
        <w:jc w:val="both"/>
        <w:rPr>
          <w:rFonts w:ascii="Times New Roman" w:hAnsi="Times New Roman" w:cs="Times New Roman"/>
          <w:sz w:val="24"/>
          <w:szCs w:val="24"/>
        </w:rPr>
      </w:pPr>
      <w:r w:rsidRPr="002F7A8E">
        <w:rPr>
          <w:rFonts w:ascii="Times New Roman" w:hAnsi="Times New Roman" w:cs="Times New Roman"/>
          <w:b/>
          <w:sz w:val="24"/>
          <w:szCs w:val="24"/>
        </w:rPr>
        <w:t>Art. 2</w:t>
      </w:r>
      <w:r>
        <w:rPr>
          <w:rFonts w:ascii="Times New Roman" w:hAnsi="Times New Roman" w:cs="Times New Roman"/>
          <w:b/>
          <w:sz w:val="24"/>
          <w:szCs w:val="24"/>
        </w:rPr>
        <w:t>5</w:t>
      </w:r>
      <w:r w:rsidRPr="002F7A8E">
        <w:rPr>
          <w:rFonts w:ascii="Times New Roman" w:hAnsi="Times New Roman" w:cs="Times New Roman"/>
          <w:b/>
          <w:sz w:val="24"/>
          <w:szCs w:val="24"/>
        </w:rPr>
        <w:t xml:space="preserve">. </w:t>
      </w:r>
      <w:r w:rsidRPr="002F7A8E">
        <w:rPr>
          <w:rFonts w:ascii="Times New Roman" w:hAnsi="Times New Roman" w:cs="Times New Roman"/>
          <w:sz w:val="24"/>
          <w:szCs w:val="24"/>
        </w:rPr>
        <w:t>Os Hotéis de Projetos</w:t>
      </w:r>
      <w:r w:rsidR="00246A81">
        <w:rPr>
          <w:rFonts w:ascii="Times New Roman" w:hAnsi="Times New Roman" w:cs="Times New Roman"/>
          <w:sz w:val="24"/>
          <w:szCs w:val="24"/>
        </w:rPr>
        <w:t xml:space="preserve"> criados através da Resolução IFSP nº 925/2013</w:t>
      </w:r>
      <w:r>
        <w:rPr>
          <w:rFonts w:ascii="Times New Roman" w:hAnsi="Times New Roman" w:cs="Times New Roman"/>
          <w:sz w:val="24"/>
          <w:szCs w:val="24"/>
        </w:rPr>
        <w:t xml:space="preserve"> passarão a </w:t>
      </w:r>
      <w:r w:rsidRPr="002F7A8E">
        <w:rPr>
          <w:rFonts w:ascii="Times New Roman" w:hAnsi="Times New Roman" w:cs="Times New Roman"/>
          <w:sz w:val="24"/>
          <w:szCs w:val="24"/>
        </w:rPr>
        <w:t xml:space="preserve">ser tratados como Núcleos Incubadores </w:t>
      </w:r>
      <w:r w:rsidR="00B43970">
        <w:rPr>
          <w:rFonts w:ascii="Times New Roman" w:hAnsi="Times New Roman" w:cs="Times New Roman"/>
          <w:sz w:val="24"/>
          <w:szCs w:val="24"/>
        </w:rPr>
        <w:t>devendo ser formado o CGNI e emitido o regimento nos</w:t>
      </w:r>
      <w:r w:rsidRPr="002F7A8E">
        <w:rPr>
          <w:rFonts w:ascii="Times New Roman" w:hAnsi="Times New Roman" w:cs="Times New Roman"/>
          <w:sz w:val="24"/>
          <w:szCs w:val="24"/>
        </w:rPr>
        <w:t xml:space="preserve"> termos dispostos nesta Resolução</w:t>
      </w:r>
      <w:r w:rsidR="002E1E2D">
        <w:rPr>
          <w:rFonts w:ascii="Times New Roman" w:hAnsi="Times New Roman" w:cs="Times New Roman"/>
          <w:sz w:val="24"/>
          <w:szCs w:val="24"/>
        </w:rPr>
        <w:t xml:space="preserve"> </w:t>
      </w:r>
      <w:r w:rsidRPr="002F7A8E">
        <w:rPr>
          <w:rFonts w:ascii="Times New Roman" w:hAnsi="Times New Roman" w:cs="Times New Roman"/>
          <w:sz w:val="24"/>
          <w:szCs w:val="24"/>
        </w:rPr>
        <w:t xml:space="preserve">no prazo máximo de até </w:t>
      </w:r>
      <w:r w:rsidR="00B43970" w:rsidRPr="002F7A8E">
        <w:rPr>
          <w:rFonts w:ascii="Times New Roman" w:hAnsi="Times New Roman" w:cs="Times New Roman"/>
          <w:sz w:val="24"/>
          <w:szCs w:val="24"/>
        </w:rPr>
        <w:t>1</w:t>
      </w:r>
      <w:r w:rsidR="00B43970">
        <w:rPr>
          <w:rFonts w:ascii="Times New Roman" w:hAnsi="Times New Roman" w:cs="Times New Roman"/>
          <w:sz w:val="24"/>
          <w:szCs w:val="24"/>
        </w:rPr>
        <w:t>2</w:t>
      </w:r>
      <w:r w:rsidR="00B43970" w:rsidRPr="002F7A8E">
        <w:rPr>
          <w:rFonts w:ascii="Times New Roman" w:hAnsi="Times New Roman" w:cs="Times New Roman"/>
          <w:sz w:val="24"/>
          <w:szCs w:val="24"/>
        </w:rPr>
        <w:t xml:space="preserve"> </w:t>
      </w:r>
      <w:r w:rsidRPr="002F7A8E">
        <w:rPr>
          <w:rFonts w:ascii="Times New Roman" w:hAnsi="Times New Roman" w:cs="Times New Roman"/>
          <w:sz w:val="24"/>
          <w:szCs w:val="24"/>
        </w:rPr>
        <w:t>(</w:t>
      </w:r>
      <w:r w:rsidR="00B43970">
        <w:rPr>
          <w:rFonts w:ascii="Times New Roman" w:hAnsi="Times New Roman" w:cs="Times New Roman"/>
          <w:sz w:val="24"/>
          <w:szCs w:val="24"/>
        </w:rPr>
        <w:t>doze</w:t>
      </w:r>
      <w:r w:rsidRPr="002F7A8E">
        <w:rPr>
          <w:rFonts w:ascii="Times New Roman" w:hAnsi="Times New Roman" w:cs="Times New Roman"/>
          <w:sz w:val="24"/>
          <w:szCs w:val="24"/>
        </w:rPr>
        <w:t>)</w:t>
      </w:r>
      <w:r w:rsidR="00467C27">
        <w:rPr>
          <w:rFonts w:ascii="Times New Roman" w:hAnsi="Times New Roman" w:cs="Times New Roman"/>
          <w:sz w:val="24"/>
          <w:szCs w:val="24"/>
        </w:rPr>
        <w:t xml:space="preserve"> meses</w:t>
      </w:r>
      <w:r w:rsidRPr="002F7A8E">
        <w:rPr>
          <w:rFonts w:ascii="Times New Roman" w:hAnsi="Times New Roman" w:cs="Times New Roman"/>
          <w:sz w:val="24"/>
          <w:szCs w:val="24"/>
        </w:rPr>
        <w:t>.</w:t>
      </w:r>
      <w:r>
        <w:rPr>
          <w:rFonts w:ascii="Times New Roman" w:hAnsi="Times New Roman" w:cs="Times New Roman"/>
          <w:sz w:val="24"/>
          <w:szCs w:val="24"/>
        </w:rPr>
        <w:t xml:space="preserve"> Após este prazo fica Revogada a Resolução 925/2013.</w:t>
      </w:r>
    </w:p>
    <w:p w14:paraId="4153B050" w14:textId="77777777" w:rsidR="007C653D" w:rsidRDefault="007C653D" w:rsidP="002F7A8E">
      <w:pPr>
        <w:spacing w:line="360" w:lineRule="auto"/>
        <w:contextualSpacing w:val="0"/>
        <w:jc w:val="both"/>
        <w:rPr>
          <w:rFonts w:ascii="Times New Roman" w:hAnsi="Times New Roman" w:cs="Times New Roman"/>
          <w:b/>
          <w:sz w:val="24"/>
          <w:szCs w:val="24"/>
        </w:rPr>
      </w:pPr>
    </w:p>
    <w:p w14:paraId="429FB7C4" w14:textId="77777777" w:rsidR="007C653D" w:rsidRDefault="007C653D" w:rsidP="002F7A8E">
      <w:pPr>
        <w:spacing w:line="360" w:lineRule="auto"/>
        <w:contextualSpacing w:val="0"/>
        <w:jc w:val="both"/>
        <w:rPr>
          <w:rFonts w:ascii="Times New Roman" w:hAnsi="Times New Roman" w:cs="Times New Roman"/>
          <w:sz w:val="24"/>
          <w:szCs w:val="24"/>
        </w:rPr>
      </w:pPr>
      <w:r>
        <w:rPr>
          <w:rFonts w:ascii="Times New Roman" w:hAnsi="Times New Roman" w:cs="Times New Roman"/>
          <w:b/>
          <w:sz w:val="24"/>
          <w:szCs w:val="24"/>
        </w:rPr>
        <w:t>Art. 26</w:t>
      </w:r>
      <w:r w:rsidRPr="002F7A8E">
        <w:rPr>
          <w:rFonts w:ascii="Times New Roman" w:hAnsi="Times New Roman" w:cs="Times New Roman"/>
          <w:b/>
          <w:sz w:val="24"/>
          <w:szCs w:val="24"/>
        </w:rPr>
        <w:t xml:space="preserve">. </w:t>
      </w:r>
      <w:r w:rsidRPr="002F7A8E">
        <w:rPr>
          <w:rFonts w:ascii="Times New Roman" w:hAnsi="Times New Roman" w:cs="Times New Roman"/>
          <w:sz w:val="24"/>
          <w:szCs w:val="24"/>
        </w:rPr>
        <w:t xml:space="preserve">Os casos omissos nesta Resolução serão resolvidos por portaria emitida pelo Reitor do IFSP, ouvido o </w:t>
      </w:r>
      <w:r w:rsidR="007E57A1">
        <w:rPr>
          <w:rFonts w:ascii="Times New Roman" w:hAnsi="Times New Roman" w:cs="Times New Roman"/>
          <w:sz w:val="24"/>
          <w:szCs w:val="24"/>
        </w:rPr>
        <w:t>CIT</w:t>
      </w:r>
      <w:r w:rsidRPr="002F7A8E">
        <w:rPr>
          <w:rFonts w:ascii="Times New Roman" w:hAnsi="Times New Roman" w:cs="Times New Roman"/>
          <w:sz w:val="24"/>
          <w:szCs w:val="24"/>
        </w:rPr>
        <w:t xml:space="preserve"> e a Agência de Inovação do IFSP </w:t>
      </w:r>
      <w:r>
        <w:rPr>
          <w:rFonts w:ascii="Times New Roman" w:hAnsi="Times New Roman" w:cs="Times New Roman"/>
          <w:sz w:val="24"/>
          <w:szCs w:val="24"/>
        </w:rPr>
        <w:t>–</w:t>
      </w:r>
      <w:r w:rsidRPr="002F7A8E">
        <w:rPr>
          <w:rFonts w:ascii="Times New Roman" w:hAnsi="Times New Roman" w:cs="Times New Roman"/>
          <w:sz w:val="24"/>
          <w:szCs w:val="24"/>
        </w:rPr>
        <w:t xml:space="preserve"> </w:t>
      </w:r>
      <w:r>
        <w:rPr>
          <w:rFonts w:ascii="Times New Roman" w:hAnsi="Times New Roman" w:cs="Times New Roman"/>
          <w:sz w:val="24"/>
          <w:szCs w:val="24"/>
        </w:rPr>
        <w:t>Inova IFSP</w:t>
      </w:r>
      <w:r w:rsidRPr="002F7A8E">
        <w:rPr>
          <w:rFonts w:ascii="Times New Roman" w:hAnsi="Times New Roman" w:cs="Times New Roman"/>
          <w:sz w:val="24"/>
          <w:szCs w:val="24"/>
        </w:rPr>
        <w:t>.</w:t>
      </w:r>
    </w:p>
    <w:p w14:paraId="0459B7B8" w14:textId="77777777" w:rsidR="007C653D" w:rsidRDefault="007C653D" w:rsidP="002F7A8E">
      <w:pPr>
        <w:spacing w:line="360" w:lineRule="auto"/>
        <w:contextualSpacing w:val="0"/>
        <w:jc w:val="both"/>
        <w:rPr>
          <w:rFonts w:ascii="Times New Roman" w:hAnsi="Times New Roman" w:cs="Times New Roman"/>
          <w:sz w:val="24"/>
          <w:szCs w:val="24"/>
        </w:rPr>
      </w:pPr>
    </w:p>
    <w:p w14:paraId="00E9B556" w14:textId="77777777" w:rsidR="007C653D" w:rsidRDefault="007C653D" w:rsidP="002D156C">
      <w:pPr>
        <w:spacing w:line="360" w:lineRule="auto"/>
        <w:contextualSpacing w:val="0"/>
        <w:jc w:val="center"/>
        <w:rPr>
          <w:rFonts w:ascii="Times New Roman" w:hAnsi="Times New Roman" w:cs="Times New Roman"/>
          <w:sz w:val="24"/>
          <w:szCs w:val="24"/>
        </w:rPr>
      </w:pPr>
      <w:r>
        <w:rPr>
          <w:rFonts w:ascii="Times New Roman" w:hAnsi="Times New Roman" w:cs="Times New Roman"/>
          <w:sz w:val="24"/>
          <w:szCs w:val="24"/>
        </w:rPr>
        <w:t>Reitor</w:t>
      </w:r>
    </w:p>
    <w:p w14:paraId="20DE4D28" w14:textId="77777777" w:rsidR="007C653D" w:rsidRDefault="007C653D" w:rsidP="00B11154">
      <w:pPr>
        <w:spacing w:line="360" w:lineRule="auto"/>
        <w:contextualSpacing w:val="0"/>
        <w:jc w:val="center"/>
        <w:rPr>
          <w:rFonts w:ascii="Times New Roman" w:hAnsi="Times New Roman" w:cs="Times New Roman"/>
          <w:sz w:val="24"/>
          <w:szCs w:val="24"/>
        </w:rPr>
        <w:sectPr w:rsidR="007C653D" w:rsidSect="004B5DB7">
          <w:headerReference w:type="even" r:id="rId8"/>
          <w:headerReference w:type="default" r:id="rId9"/>
          <w:footerReference w:type="even" r:id="rId10"/>
          <w:footerReference w:type="default" r:id="rId11"/>
          <w:headerReference w:type="first" r:id="rId12"/>
          <w:footerReference w:type="first" r:id="rId13"/>
          <w:pgSz w:w="11909" w:h="16834"/>
          <w:pgMar w:top="1134" w:right="851" w:bottom="1134" w:left="1418" w:header="0" w:footer="0" w:gutter="0"/>
          <w:pgNumType w:start="1"/>
          <w:cols w:space="720"/>
          <w:docGrid w:linePitch="299"/>
        </w:sectPr>
      </w:pPr>
      <w:r>
        <w:rPr>
          <w:rFonts w:ascii="Times New Roman" w:hAnsi="Times New Roman" w:cs="Times New Roman"/>
          <w:sz w:val="24"/>
          <w:szCs w:val="24"/>
        </w:rPr>
        <w:t>Presidente do Conselho Superior</w:t>
      </w:r>
    </w:p>
    <w:p w14:paraId="0B42B1C1" w14:textId="77777777" w:rsidR="007C653D" w:rsidRPr="00846D00" w:rsidRDefault="007C653D" w:rsidP="00B11154">
      <w:pPr>
        <w:spacing w:line="360" w:lineRule="auto"/>
        <w:contextualSpacing w:val="0"/>
        <w:jc w:val="center"/>
        <w:rPr>
          <w:rFonts w:ascii="Times New Roman" w:hAnsi="Times New Roman" w:cs="Times New Roman"/>
          <w:sz w:val="24"/>
          <w:szCs w:val="24"/>
        </w:rPr>
      </w:pPr>
      <w:r w:rsidRPr="00846D00">
        <w:rPr>
          <w:rFonts w:ascii="Times New Roman" w:hAnsi="Times New Roman" w:cs="Times New Roman"/>
          <w:sz w:val="24"/>
          <w:szCs w:val="24"/>
        </w:rPr>
        <w:lastRenderedPageBreak/>
        <w:t>Anexo I - Competências e atribuições do Conselho</w:t>
      </w:r>
      <w:r w:rsidR="00F1037D">
        <w:rPr>
          <w:rFonts w:ascii="Times New Roman" w:hAnsi="Times New Roman" w:cs="Times New Roman"/>
          <w:sz w:val="24"/>
          <w:szCs w:val="24"/>
        </w:rPr>
        <w:t xml:space="preserve"> de Inovação Tecnológica - CIT</w:t>
      </w:r>
      <w:r w:rsidRPr="00846D00">
        <w:rPr>
          <w:rFonts w:ascii="Times New Roman" w:hAnsi="Times New Roman" w:cs="Times New Roman"/>
          <w:sz w:val="24"/>
          <w:szCs w:val="24"/>
        </w:rPr>
        <w:t xml:space="preserve"> e do Gestor Sistêmico da Incubadora do IFSP </w:t>
      </w:r>
    </w:p>
    <w:p w14:paraId="449109C3" w14:textId="18F9B1F3" w:rsidR="004A0CCC" w:rsidRDefault="004A0CCC" w:rsidP="002D156C">
      <w:pPr>
        <w:rPr>
          <w:sz w:val="20"/>
          <w:szCs w:val="20"/>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LINK </w:instrText>
      </w:r>
      <w:r w:rsidR="007F5FE2">
        <w:rPr>
          <w:rFonts w:ascii="Times New Roman" w:hAnsi="Times New Roman" w:cs="Times New Roman"/>
          <w:sz w:val="24"/>
          <w:szCs w:val="24"/>
        </w:rPr>
        <w:instrText xml:space="preserve">Excel.Sheet.12 "C:\\Users\\bp148167\\Documents\\NUVEM\\INOVA\\Hotel de Projetos\\1 - Resolução Incubadora\\20 - Atribuições-Anexo I e II (sintetizacao).xlsx" "Anexo I!L1C1:L41C4" </w:instrText>
      </w:r>
      <w:r>
        <w:rPr>
          <w:rFonts w:ascii="Times New Roman" w:hAnsi="Times New Roman" w:cs="Times New Roman"/>
          <w:sz w:val="24"/>
          <w:szCs w:val="24"/>
        </w:rPr>
        <w:instrText xml:space="preserve">\a \f 5 \h  \* MERGEFORMAT </w:instrText>
      </w:r>
      <w:r>
        <w:rPr>
          <w:rFonts w:ascii="Times New Roman" w:hAnsi="Times New Roman" w:cs="Times New Roman"/>
          <w:sz w:val="24"/>
          <w:szCs w:val="24"/>
        </w:rPr>
        <w:fldChar w:fldCharType="separate"/>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3552"/>
        <w:gridCol w:w="4811"/>
        <w:gridCol w:w="5534"/>
      </w:tblGrid>
      <w:tr w:rsidR="00E356C0" w:rsidRPr="00E356C0" w14:paraId="73C170AD" w14:textId="77777777" w:rsidTr="00E356C0">
        <w:trPr>
          <w:trHeight w:val="630"/>
          <w:tblHeader/>
        </w:trPr>
        <w:tc>
          <w:tcPr>
            <w:tcW w:w="720" w:type="dxa"/>
            <w:shd w:val="clear" w:color="auto" w:fill="auto"/>
            <w:vAlign w:val="center"/>
            <w:hideMark/>
          </w:tcPr>
          <w:p w14:paraId="4EB34F8E" w14:textId="77777777" w:rsidR="004A0CCC" w:rsidRPr="00E356C0" w:rsidRDefault="004A0CCC" w:rsidP="00E356C0">
            <w:pPr>
              <w:jc w:val="center"/>
              <w:rPr>
                <w:rFonts w:ascii="Times New Roman" w:hAnsi="Times New Roman" w:cs="Times New Roman"/>
                <w:b/>
                <w:bCs/>
                <w:sz w:val="24"/>
                <w:szCs w:val="24"/>
              </w:rPr>
            </w:pPr>
            <w:r w:rsidRPr="00E356C0">
              <w:rPr>
                <w:rFonts w:ascii="Times New Roman" w:hAnsi="Times New Roman" w:cs="Times New Roman"/>
                <w:b/>
                <w:bCs/>
                <w:sz w:val="24"/>
                <w:szCs w:val="24"/>
              </w:rPr>
              <w:t>ITEM</w:t>
            </w:r>
          </w:p>
        </w:tc>
        <w:tc>
          <w:tcPr>
            <w:tcW w:w="3440" w:type="dxa"/>
            <w:shd w:val="clear" w:color="auto" w:fill="auto"/>
            <w:vAlign w:val="center"/>
            <w:hideMark/>
          </w:tcPr>
          <w:p w14:paraId="4FFFE8BB" w14:textId="77777777" w:rsidR="004A0CCC" w:rsidRPr="00E356C0" w:rsidRDefault="004A0CCC" w:rsidP="00E356C0">
            <w:pPr>
              <w:jc w:val="center"/>
              <w:rPr>
                <w:rFonts w:ascii="Times New Roman" w:hAnsi="Times New Roman" w:cs="Times New Roman"/>
                <w:b/>
                <w:bCs/>
                <w:sz w:val="24"/>
                <w:szCs w:val="24"/>
              </w:rPr>
            </w:pPr>
            <w:r w:rsidRPr="00E356C0">
              <w:rPr>
                <w:rFonts w:ascii="Times New Roman" w:hAnsi="Times New Roman" w:cs="Times New Roman"/>
                <w:b/>
                <w:bCs/>
                <w:sz w:val="24"/>
                <w:szCs w:val="24"/>
              </w:rPr>
              <w:t>COMPETÊNCIAS</w:t>
            </w:r>
          </w:p>
        </w:tc>
        <w:tc>
          <w:tcPr>
            <w:tcW w:w="4660" w:type="dxa"/>
            <w:shd w:val="clear" w:color="auto" w:fill="auto"/>
            <w:vAlign w:val="center"/>
            <w:hideMark/>
          </w:tcPr>
          <w:p w14:paraId="27902839" w14:textId="77777777" w:rsidR="004A0CCC" w:rsidRPr="00E356C0" w:rsidRDefault="004A0CCC" w:rsidP="00E356C0">
            <w:pPr>
              <w:jc w:val="center"/>
              <w:rPr>
                <w:rFonts w:ascii="Times New Roman" w:hAnsi="Times New Roman" w:cs="Times New Roman"/>
                <w:b/>
                <w:bCs/>
                <w:sz w:val="24"/>
                <w:szCs w:val="24"/>
              </w:rPr>
            </w:pPr>
            <w:r w:rsidRPr="00E356C0">
              <w:rPr>
                <w:rFonts w:ascii="Times New Roman" w:hAnsi="Times New Roman" w:cs="Times New Roman"/>
                <w:b/>
                <w:bCs/>
                <w:sz w:val="24"/>
                <w:szCs w:val="24"/>
              </w:rPr>
              <w:t>CONSELHO DELIBERATIVO DA INCUBADORA</w:t>
            </w:r>
          </w:p>
        </w:tc>
        <w:tc>
          <w:tcPr>
            <w:tcW w:w="5360" w:type="dxa"/>
            <w:shd w:val="clear" w:color="auto" w:fill="auto"/>
            <w:vAlign w:val="center"/>
            <w:hideMark/>
          </w:tcPr>
          <w:p w14:paraId="6063E7D3" w14:textId="77777777" w:rsidR="004A0CCC" w:rsidRPr="00E356C0" w:rsidRDefault="004A0CCC" w:rsidP="00E356C0">
            <w:pPr>
              <w:jc w:val="center"/>
              <w:rPr>
                <w:rFonts w:ascii="Times New Roman" w:hAnsi="Times New Roman" w:cs="Times New Roman"/>
                <w:b/>
                <w:bCs/>
                <w:sz w:val="24"/>
                <w:szCs w:val="24"/>
              </w:rPr>
            </w:pPr>
            <w:r w:rsidRPr="00E356C0">
              <w:rPr>
                <w:rFonts w:ascii="Times New Roman" w:hAnsi="Times New Roman" w:cs="Times New Roman"/>
                <w:b/>
                <w:bCs/>
                <w:sz w:val="24"/>
                <w:szCs w:val="24"/>
              </w:rPr>
              <w:t>GESTÃO SISTÊMICA DA INCUBADORA</w:t>
            </w:r>
          </w:p>
        </w:tc>
      </w:tr>
      <w:tr w:rsidR="00E356C0" w:rsidRPr="00E356C0" w14:paraId="7700440E" w14:textId="77777777" w:rsidTr="00E356C0">
        <w:trPr>
          <w:trHeight w:val="900"/>
          <w:tblHeader/>
        </w:trPr>
        <w:tc>
          <w:tcPr>
            <w:tcW w:w="720" w:type="dxa"/>
            <w:vMerge w:val="restart"/>
            <w:shd w:val="clear" w:color="auto" w:fill="auto"/>
            <w:vAlign w:val="center"/>
            <w:hideMark/>
          </w:tcPr>
          <w:p w14:paraId="5F0C93AF" w14:textId="77777777" w:rsidR="004A0CCC" w:rsidRPr="00E356C0" w:rsidRDefault="004A0CCC" w:rsidP="00E356C0">
            <w:pPr>
              <w:rPr>
                <w:rFonts w:ascii="Times New Roman" w:hAnsi="Times New Roman" w:cs="Times New Roman"/>
                <w:b/>
                <w:bCs/>
                <w:sz w:val="24"/>
                <w:szCs w:val="24"/>
              </w:rPr>
            </w:pPr>
            <w:r w:rsidRPr="00E356C0">
              <w:rPr>
                <w:rFonts w:ascii="Times New Roman" w:hAnsi="Times New Roman" w:cs="Times New Roman"/>
                <w:b/>
                <w:bCs/>
                <w:sz w:val="24"/>
                <w:szCs w:val="24"/>
              </w:rPr>
              <w:t>1</w:t>
            </w:r>
          </w:p>
        </w:tc>
        <w:tc>
          <w:tcPr>
            <w:tcW w:w="3440" w:type="dxa"/>
            <w:vMerge w:val="restart"/>
            <w:shd w:val="clear" w:color="auto" w:fill="auto"/>
            <w:vAlign w:val="center"/>
            <w:hideMark/>
          </w:tcPr>
          <w:p w14:paraId="008A7DB7" w14:textId="77777777" w:rsidR="004A0CCC" w:rsidRPr="00E356C0" w:rsidRDefault="004A0CCC" w:rsidP="00E356C0">
            <w:pPr>
              <w:rPr>
                <w:rFonts w:ascii="Times New Roman" w:hAnsi="Times New Roman" w:cs="Times New Roman"/>
                <w:b/>
                <w:bCs/>
                <w:sz w:val="24"/>
                <w:szCs w:val="24"/>
              </w:rPr>
            </w:pPr>
            <w:r w:rsidRPr="00E356C0">
              <w:rPr>
                <w:rFonts w:ascii="Times New Roman" w:hAnsi="Times New Roman" w:cs="Times New Roman"/>
                <w:b/>
                <w:bCs/>
                <w:sz w:val="24"/>
                <w:szCs w:val="24"/>
              </w:rPr>
              <w:t>DIRETRIZES GERAIS</w:t>
            </w:r>
          </w:p>
        </w:tc>
        <w:tc>
          <w:tcPr>
            <w:tcW w:w="4660" w:type="dxa"/>
            <w:vMerge w:val="restart"/>
            <w:shd w:val="clear" w:color="auto" w:fill="auto"/>
            <w:vAlign w:val="center"/>
            <w:hideMark/>
          </w:tcPr>
          <w:p w14:paraId="5C05807D" w14:textId="77777777" w:rsidR="004A0CCC" w:rsidRPr="00E356C0" w:rsidRDefault="004A0CCC" w:rsidP="00E356C0">
            <w:pPr>
              <w:rPr>
                <w:rFonts w:ascii="Times New Roman" w:hAnsi="Times New Roman" w:cs="Times New Roman"/>
                <w:sz w:val="24"/>
                <w:szCs w:val="24"/>
              </w:rPr>
            </w:pPr>
            <w:r w:rsidRPr="00E356C0">
              <w:rPr>
                <w:rFonts w:ascii="Times New Roman" w:hAnsi="Times New Roman" w:cs="Times New Roman"/>
                <w:sz w:val="24"/>
                <w:szCs w:val="24"/>
              </w:rPr>
              <w:t>Definir as diretrizes e políticas para o funcionamento e gestão da Incubadora do IFSP, estabelecendo normas, regras e procedimentos necessários à operacionalização das atividades de incubação.</w:t>
            </w:r>
          </w:p>
        </w:tc>
        <w:tc>
          <w:tcPr>
            <w:tcW w:w="5360" w:type="dxa"/>
            <w:shd w:val="clear" w:color="auto" w:fill="auto"/>
            <w:vAlign w:val="center"/>
            <w:hideMark/>
          </w:tcPr>
          <w:p w14:paraId="5A1F1F4A" w14:textId="77777777" w:rsidR="004A0CCC" w:rsidRPr="00E356C0" w:rsidRDefault="004A0CCC" w:rsidP="00E356C0">
            <w:pPr>
              <w:rPr>
                <w:rFonts w:ascii="Times New Roman" w:hAnsi="Times New Roman" w:cs="Times New Roman"/>
                <w:sz w:val="24"/>
                <w:szCs w:val="24"/>
              </w:rPr>
            </w:pPr>
            <w:r w:rsidRPr="00E356C0">
              <w:rPr>
                <w:rFonts w:ascii="Times New Roman" w:hAnsi="Times New Roman" w:cs="Times New Roman"/>
                <w:sz w:val="24"/>
                <w:szCs w:val="24"/>
              </w:rPr>
              <w:t>Cumprir   as   diretrizes, políticas,   normas, regras e procedimentos estabelecidos pelo Conselho Deliberativo da Incubadora do IFSP.</w:t>
            </w:r>
          </w:p>
        </w:tc>
      </w:tr>
      <w:tr w:rsidR="00E356C0" w:rsidRPr="00E356C0" w14:paraId="765AACF3" w14:textId="77777777" w:rsidTr="00E356C0">
        <w:trPr>
          <w:trHeight w:val="900"/>
          <w:tblHeader/>
        </w:trPr>
        <w:tc>
          <w:tcPr>
            <w:tcW w:w="720" w:type="dxa"/>
            <w:vMerge/>
            <w:shd w:val="clear" w:color="auto" w:fill="auto"/>
            <w:vAlign w:val="center"/>
            <w:hideMark/>
          </w:tcPr>
          <w:p w14:paraId="603FB5AF" w14:textId="77777777" w:rsidR="004A0CCC" w:rsidRPr="00E356C0" w:rsidRDefault="004A0CCC" w:rsidP="00E356C0">
            <w:pPr>
              <w:rPr>
                <w:rFonts w:ascii="Times New Roman" w:hAnsi="Times New Roman" w:cs="Times New Roman"/>
                <w:b/>
                <w:bCs/>
                <w:sz w:val="24"/>
                <w:szCs w:val="24"/>
              </w:rPr>
            </w:pPr>
          </w:p>
        </w:tc>
        <w:tc>
          <w:tcPr>
            <w:tcW w:w="3440" w:type="dxa"/>
            <w:vMerge/>
            <w:shd w:val="clear" w:color="auto" w:fill="auto"/>
            <w:vAlign w:val="center"/>
            <w:hideMark/>
          </w:tcPr>
          <w:p w14:paraId="0729EA4C" w14:textId="77777777" w:rsidR="004A0CCC" w:rsidRPr="00E356C0" w:rsidRDefault="004A0CCC" w:rsidP="00E356C0">
            <w:pPr>
              <w:rPr>
                <w:rFonts w:ascii="Times New Roman" w:hAnsi="Times New Roman" w:cs="Times New Roman"/>
                <w:b/>
                <w:bCs/>
                <w:sz w:val="24"/>
                <w:szCs w:val="24"/>
              </w:rPr>
            </w:pPr>
          </w:p>
        </w:tc>
        <w:tc>
          <w:tcPr>
            <w:tcW w:w="4660" w:type="dxa"/>
            <w:vMerge/>
            <w:shd w:val="clear" w:color="auto" w:fill="auto"/>
            <w:vAlign w:val="center"/>
            <w:hideMark/>
          </w:tcPr>
          <w:p w14:paraId="6E0E126A" w14:textId="77777777" w:rsidR="004A0CCC" w:rsidRPr="00E356C0" w:rsidRDefault="004A0CCC" w:rsidP="00E356C0">
            <w:pPr>
              <w:rPr>
                <w:rFonts w:ascii="Times New Roman" w:hAnsi="Times New Roman" w:cs="Times New Roman"/>
                <w:sz w:val="24"/>
                <w:szCs w:val="24"/>
              </w:rPr>
            </w:pPr>
          </w:p>
        </w:tc>
        <w:tc>
          <w:tcPr>
            <w:tcW w:w="5360" w:type="dxa"/>
            <w:shd w:val="clear" w:color="auto" w:fill="auto"/>
            <w:vAlign w:val="center"/>
            <w:hideMark/>
          </w:tcPr>
          <w:p w14:paraId="2CE55E2D" w14:textId="77777777" w:rsidR="004A0CCC" w:rsidRPr="00E356C0" w:rsidRDefault="004A0CCC" w:rsidP="00E356C0">
            <w:pPr>
              <w:rPr>
                <w:rFonts w:ascii="Times New Roman" w:hAnsi="Times New Roman" w:cs="Times New Roman"/>
                <w:sz w:val="24"/>
                <w:szCs w:val="24"/>
              </w:rPr>
            </w:pPr>
            <w:r w:rsidRPr="00E356C0">
              <w:rPr>
                <w:rFonts w:ascii="Times New Roman" w:hAnsi="Times New Roman" w:cs="Times New Roman"/>
                <w:sz w:val="24"/>
                <w:szCs w:val="24"/>
              </w:rPr>
              <w:t>Propor normas administrativas e operacionais necessárias às atividades da Incubadora e de seus núcleos de empreendimentos.</w:t>
            </w:r>
          </w:p>
        </w:tc>
      </w:tr>
      <w:tr w:rsidR="00E356C0" w:rsidRPr="00E356C0" w14:paraId="7BC92AF5" w14:textId="77777777" w:rsidTr="00E356C0">
        <w:trPr>
          <w:trHeight w:val="900"/>
          <w:tblHeader/>
        </w:trPr>
        <w:tc>
          <w:tcPr>
            <w:tcW w:w="720" w:type="dxa"/>
            <w:vMerge/>
            <w:shd w:val="clear" w:color="auto" w:fill="auto"/>
            <w:vAlign w:val="center"/>
            <w:hideMark/>
          </w:tcPr>
          <w:p w14:paraId="0FA9E6DC" w14:textId="77777777" w:rsidR="004A0CCC" w:rsidRPr="00E356C0" w:rsidRDefault="004A0CCC" w:rsidP="00E356C0">
            <w:pPr>
              <w:rPr>
                <w:rFonts w:ascii="Times New Roman" w:hAnsi="Times New Roman" w:cs="Times New Roman"/>
                <w:b/>
                <w:bCs/>
                <w:sz w:val="24"/>
                <w:szCs w:val="24"/>
              </w:rPr>
            </w:pPr>
          </w:p>
        </w:tc>
        <w:tc>
          <w:tcPr>
            <w:tcW w:w="3440" w:type="dxa"/>
            <w:vMerge/>
            <w:shd w:val="clear" w:color="auto" w:fill="auto"/>
            <w:vAlign w:val="center"/>
            <w:hideMark/>
          </w:tcPr>
          <w:p w14:paraId="040A2DB6" w14:textId="77777777" w:rsidR="004A0CCC" w:rsidRPr="00E356C0" w:rsidRDefault="004A0CCC" w:rsidP="00E356C0">
            <w:pPr>
              <w:rPr>
                <w:rFonts w:ascii="Times New Roman" w:hAnsi="Times New Roman" w:cs="Times New Roman"/>
                <w:b/>
                <w:bCs/>
                <w:sz w:val="24"/>
                <w:szCs w:val="24"/>
              </w:rPr>
            </w:pPr>
          </w:p>
        </w:tc>
        <w:tc>
          <w:tcPr>
            <w:tcW w:w="4660" w:type="dxa"/>
            <w:vMerge/>
            <w:shd w:val="clear" w:color="auto" w:fill="auto"/>
            <w:vAlign w:val="center"/>
            <w:hideMark/>
          </w:tcPr>
          <w:p w14:paraId="158863E7" w14:textId="77777777" w:rsidR="004A0CCC" w:rsidRPr="00E356C0" w:rsidRDefault="004A0CCC" w:rsidP="00E356C0">
            <w:pPr>
              <w:rPr>
                <w:rFonts w:ascii="Times New Roman" w:hAnsi="Times New Roman" w:cs="Times New Roman"/>
                <w:sz w:val="24"/>
                <w:szCs w:val="24"/>
              </w:rPr>
            </w:pPr>
          </w:p>
        </w:tc>
        <w:tc>
          <w:tcPr>
            <w:tcW w:w="5360" w:type="dxa"/>
            <w:shd w:val="clear" w:color="auto" w:fill="auto"/>
            <w:vAlign w:val="center"/>
            <w:hideMark/>
          </w:tcPr>
          <w:p w14:paraId="2C6D6505" w14:textId="77777777" w:rsidR="004A0CCC" w:rsidRPr="00E356C0" w:rsidRDefault="004A0CCC" w:rsidP="00E356C0">
            <w:pPr>
              <w:rPr>
                <w:rFonts w:ascii="Times New Roman" w:hAnsi="Times New Roman" w:cs="Times New Roman"/>
                <w:sz w:val="24"/>
                <w:szCs w:val="24"/>
              </w:rPr>
            </w:pPr>
            <w:r w:rsidRPr="00E356C0">
              <w:rPr>
                <w:rFonts w:ascii="Times New Roman" w:hAnsi="Times New Roman" w:cs="Times New Roman"/>
                <w:sz w:val="24"/>
                <w:szCs w:val="24"/>
              </w:rPr>
              <w:t>Divulgar as resoluções, políticas, normas, regras e procedimentos emanados do Conselho Deliberativo da Incubadora do IFSP.</w:t>
            </w:r>
          </w:p>
        </w:tc>
      </w:tr>
      <w:tr w:rsidR="00E356C0" w:rsidRPr="00E356C0" w14:paraId="00539F5C" w14:textId="77777777" w:rsidTr="00E356C0">
        <w:trPr>
          <w:trHeight w:val="900"/>
          <w:tblHeader/>
        </w:trPr>
        <w:tc>
          <w:tcPr>
            <w:tcW w:w="720" w:type="dxa"/>
            <w:shd w:val="clear" w:color="auto" w:fill="auto"/>
            <w:vAlign w:val="center"/>
            <w:hideMark/>
          </w:tcPr>
          <w:p w14:paraId="6F81F768" w14:textId="77777777" w:rsidR="004A0CCC" w:rsidRPr="00E356C0" w:rsidRDefault="004A0CCC" w:rsidP="00E356C0">
            <w:pPr>
              <w:rPr>
                <w:rFonts w:ascii="Times New Roman" w:hAnsi="Times New Roman" w:cs="Times New Roman"/>
                <w:b/>
                <w:bCs/>
                <w:sz w:val="24"/>
                <w:szCs w:val="24"/>
              </w:rPr>
            </w:pPr>
            <w:r w:rsidRPr="00E356C0">
              <w:rPr>
                <w:rFonts w:ascii="Times New Roman" w:hAnsi="Times New Roman" w:cs="Times New Roman"/>
                <w:b/>
                <w:bCs/>
                <w:sz w:val="24"/>
                <w:szCs w:val="24"/>
              </w:rPr>
              <w:t>2</w:t>
            </w:r>
          </w:p>
        </w:tc>
        <w:tc>
          <w:tcPr>
            <w:tcW w:w="3440" w:type="dxa"/>
            <w:shd w:val="clear" w:color="auto" w:fill="auto"/>
            <w:vAlign w:val="center"/>
            <w:hideMark/>
          </w:tcPr>
          <w:p w14:paraId="67FD3B1A" w14:textId="77777777" w:rsidR="004A0CCC" w:rsidRPr="00E356C0" w:rsidRDefault="004A0CCC" w:rsidP="00E356C0">
            <w:pPr>
              <w:rPr>
                <w:rFonts w:ascii="Times New Roman" w:hAnsi="Times New Roman" w:cs="Times New Roman"/>
                <w:b/>
                <w:bCs/>
                <w:sz w:val="24"/>
                <w:szCs w:val="24"/>
              </w:rPr>
            </w:pPr>
            <w:r w:rsidRPr="00E356C0">
              <w:rPr>
                <w:rFonts w:ascii="Times New Roman" w:hAnsi="Times New Roman" w:cs="Times New Roman"/>
                <w:b/>
                <w:bCs/>
                <w:sz w:val="24"/>
                <w:szCs w:val="24"/>
              </w:rPr>
              <w:t>ESTRATÉGIAS DE DESENVOLVIMENTO</w:t>
            </w:r>
          </w:p>
        </w:tc>
        <w:tc>
          <w:tcPr>
            <w:tcW w:w="4660" w:type="dxa"/>
            <w:shd w:val="clear" w:color="auto" w:fill="auto"/>
            <w:vAlign w:val="center"/>
            <w:hideMark/>
          </w:tcPr>
          <w:p w14:paraId="78D14B0E" w14:textId="77777777" w:rsidR="004A0CCC" w:rsidRPr="00E356C0" w:rsidRDefault="004A0CCC" w:rsidP="00E356C0">
            <w:pPr>
              <w:rPr>
                <w:rFonts w:ascii="Times New Roman" w:hAnsi="Times New Roman" w:cs="Times New Roman"/>
                <w:sz w:val="24"/>
                <w:szCs w:val="24"/>
              </w:rPr>
            </w:pPr>
            <w:r w:rsidRPr="00E356C0">
              <w:rPr>
                <w:rFonts w:ascii="Times New Roman" w:hAnsi="Times New Roman" w:cs="Times New Roman"/>
                <w:sz w:val="24"/>
                <w:szCs w:val="24"/>
              </w:rPr>
              <w:t>Deliberar  e  estabelecer  estratégias  para  o desenvolvimento da Incubadora do IFSP.</w:t>
            </w:r>
          </w:p>
        </w:tc>
        <w:tc>
          <w:tcPr>
            <w:tcW w:w="5360" w:type="dxa"/>
            <w:shd w:val="clear" w:color="auto" w:fill="auto"/>
            <w:vAlign w:val="center"/>
            <w:hideMark/>
          </w:tcPr>
          <w:p w14:paraId="10394689" w14:textId="77777777" w:rsidR="004A0CCC" w:rsidRPr="00E356C0" w:rsidRDefault="004A0CCC" w:rsidP="00E356C0">
            <w:pPr>
              <w:rPr>
                <w:rFonts w:ascii="Times New Roman" w:hAnsi="Times New Roman" w:cs="Times New Roman"/>
                <w:sz w:val="24"/>
                <w:szCs w:val="24"/>
              </w:rPr>
            </w:pPr>
            <w:r w:rsidRPr="00E356C0">
              <w:rPr>
                <w:rFonts w:ascii="Times New Roman" w:hAnsi="Times New Roman" w:cs="Times New Roman"/>
                <w:sz w:val="24"/>
                <w:szCs w:val="24"/>
              </w:rPr>
              <w:t>Propor  estratégias  para  o  desenvolvimento da Incubadora do IFSP.</w:t>
            </w:r>
          </w:p>
        </w:tc>
      </w:tr>
      <w:tr w:rsidR="00E356C0" w:rsidRPr="00E356C0" w14:paraId="0300E227" w14:textId="77777777" w:rsidTr="00E356C0">
        <w:trPr>
          <w:trHeight w:val="300"/>
          <w:tblHeader/>
        </w:trPr>
        <w:tc>
          <w:tcPr>
            <w:tcW w:w="720" w:type="dxa"/>
            <w:vMerge w:val="restart"/>
            <w:shd w:val="clear" w:color="auto" w:fill="auto"/>
            <w:vAlign w:val="center"/>
            <w:hideMark/>
          </w:tcPr>
          <w:p w14:paraId="231538A2" w14:textId="77777777" w:rsidR="004A0CCC" w:rsidRPr="00E356C0" w:rsidRDefault="004A0CCC" w:rsidP="00E356C0">
            <w:pPr>
              <w:rPr>
                <w:rFonts w:ascii="Times New Roman" w:hAnsi="Times New Roman" w:cs="Times New Roman"/>
                <w:b/>
                <w:bCs/>
                <w:sz w:val="24"/>
                <w:szCs w:val="24"/>
              </w:rPr>
            </w:pPr>
            <w:r w:rsidRPr="00E356C0">
              <w:rPr>
                <w:rFonts w:ascii="Times New Roman" w:hAnsi="Times New Roman" w:cs="Times New Roman"/>
                <w:b/>
                <w:bCs/>
                <w:sz w:val="24"/>
                <w:szCs w:val="24"/>
              </w:rPr>
              <w:t>3</w:t>
            </w:r>
          </w:p>
        </w:tc>
        <w:tc>
          <w:tcPr>
            <w:tcW w:w="3440" w:type="dxa"/>
            <w:vMerge w:val="restart"/>
            <w:shd w:val="clear" w:color="auto" w:fill="auto"/>
            <w:vAlign w:val="center"/>
            <w:hideMark/>
          </w:tcPr>
          <w:p w14:paraId="002A58C7" w14:textId="77777777" w:rsidR="004A0CCC" w:rsidRPr="00E356C0" w:rsidRDefault="004A0CCC" w:rsidP="00E356C0">
            <w:pPr>
              <w:rPr>
                <w:rFonts w:ascii="Times New Roman" w:hAnsi="Times New Roman" w:cs="Times New Roman"/>
                <w:b/>
                <w:bCs/>
                <w:sz w:val="24"/>
                <w:szCs w:val="24"/>
              </w:rPr>
            </w:pPr>
            <w:r w:rsidRPr="00E356C0">
              <w:rPr>
                <w:rFonts w:ascii="Times New Roman" w:hAnsi="Times New Roman" w:cs="Times New Roman"/>
                <w:b/>
                <w:bCs/>
                <w:sz w:val="24"/>
                <w:szCs w:val="24"/>
              </w:rPr>
              <w:t>PROGRAMAS DE INCUBAÇÃO</w:t>
            </w:r>
          </w:p>
        </w:tc>
        <w:tc>
          <w:tcPr>
            <w:tcW w:w="4660" w:type="dxa"/>
            <w:vMerge w:val="restart"/>
            <w:shd w:val="clear" w:color="auto" w:fill="auto"/>
            <w:vAlign w:val="center"/>
            <w:hideMark/>
          </w:tcPr>
          <w:p w14:paraId="739C7573" w14:textId="77777777" w:rsidR="004A0CCC" w:rsidRPr="00E356C0" w:rsidRDefault="004A0CCC" w:rsidP="00E356C0">
            <w:pPr>
              <w:rPr>
                <w:rFonts w:ascii="Times New Roman" w:hAnsi="Times New Roman" w:cs="Times New Roman"/>
                <w:sz w:val="24"/>
                <w:szCs w:val="24"/>
              </w:rPr>
            </w:pPr>
            <w:r w:rsidRPr="00E356C0">
              <w:rPr>
                <w:rFonts w:ascii="Times New Roman" w:hAnsi="Times New Roman" w:cs="Times New Roman"/>
                <w:sz w:val="24"/>
                <w:szCs w:val="24"/>
              </w:rPr>
              <w:t>Deliberar e aprovar os programas de incubação de empreendimentos, de forma a estabelecer as regras, normas e procedimentos para as atividades de incubação a serem realizados nos Núcleos Incubadores de Empreendimentos.</w:t>
            </w:r>
          </w:p>
        </w:tc>
        <w:tc>
          <w:tcPr>
            <w:tcW w:w="5360" w:type="dxa"/>
            <w:shd w:val="clear" w:color="auto" w:fill="auto"/>
            <w:vAlign w:val="center"/>
            <w:hideMark/>
          </w:tcPr>
          <w:p w14:paraId="5452AE98" w14:textId="77777777" w:rsidR="004A0CCC" w:rsidRPr="00E356C0" w:rsidRDefault="004A0CCC" w:rsidP="00E356C0">
            <w:pPr>
              <w:rPr>
                <w:rFonts w:ascii="Times New Roman" w:hAnsi="Times New Roman" w:cs="Times New Roman"/>
                <w:sz w:val="24"/>
                <w:szCs w:val="24"/>
              </w:rPr>
            </w:pPr>
            <w:r w:rsidRPr="00E356C0">
              <w:rPr>
                <w:rFonts w:ascii="Times New Roman" w:hAnsi="Times New Roman" w:cs="Times New Roman"/>
                <w:sz w:val="24"/>
                <w:szCs w:val="24"/>
              </w:rPr>
              <w:t>Publicar os programas de incubação do IFSP.</w:t>
            </w:r>
          </w:p>
        </w:tc>
      </w:tr>
      <w:tr w:rsidR="00E356C0" w:rsidRPr="00E356C0" w14:paraId="57D3BC7A" w14:textId="77777777" w:rsidTr="00E356C0">
        <w:trPr>
          <w:trHeight w:val="1500"/>
          <w:tblHeader/>
        </w:trPr>
        <w:tc>
          <w:tcPr>
            <w:tcW w:w="720" w:type="dxa"/>
            <w:vMerge/>
            <w:shd w:val="clear" w:color="auto" w:fill="auto"/>
            <w:vAlign w:val="center"/>
            <w:hideMark/>
          </w:tcPr>
          <w:p w14:paraId="53F098FB" w14:textId="77777777" w:rsidR="004A0CCC" w:rsidRPr="00E356C0" w:rsidRDefault="004A0CCC" w:rsidP="00E356C0">
            <w:pPr>
              <w:rPr>
                <w:rFonts w:ascii="Times New Roman" w:hAnsi="Times New Roman" w:cs="Times New Roman"/>
                <w:b/>
                <w:bCs/>
                <w:sz w:val="24"/>
                <w:szCs w:val="24"/>
              </w:rPr>
            </w:pPr>
          </w:p>
        </w:tc>
        <w:tc>
          <w:tcPr>
            <w:tcW w:w="3440" w:type="dxa"/>
            <w:vMerge/>
            <w:shd w:val="clear" w:color="auto" w:fill="auto"/>
            <w:vAlign w:val="center"/>
            <w:hideMark/>
          </w:tcPr>
          <w:p w14:paraId="5029B279" w14:textId="77777777" w:rsidR="004A0CCC" w:rsidRPr="00E356C0" w:rsidRDefault="004A0CCC" w:rsidP="00E356C0">
            <w:pPr>
              <w:rPr>
                <w:rFonts w:ascii="Times New Roman" w:hAnsi="Times New Roman" w:cs="Times New Roman"/>
                <w:b/>
                <w:bCs/>
                <w:sz w:val="24"/>
                <w:szCs w:val="24"/>
              </w:rPr>
            </w:pPr>
          </w:p>
        </w:tc>
        <w:tc>
          <w:tcPr>
            <w:tcW w:w="4660" w:type="dxa"/>
            <w:vMerge/>
            <w:shd w:val="clear" w:color="auto" w:fill="auto"/>
            <w:vAlign w:val="center"/>
            <w:hideMark/>
          </w:tcPr>
          <w:p w14:paraId="6AB09BE7" w14:textId="77777777" w:rsidR="004A0CCC" w:rsidRPr="00E356C0" w:rsidRDefault="004A0CCC" w:rsidP="00E356C0">
            <w:pPr>
              <w:rPr>
                <w:rFonts w:ascii="Times New Roman" w:hAnsi="Times New Roman" w:cs="Times New Roman"/>
                <w:sz w:val="24"/>
                <w:szCs w:val="24"/>
              </w:rPr>
            </w:pPr>
          </w:p>
        </w:tc>
        <w:tc>
          <w:tcPr>
            <w:tcW w:w="5360" w:type="dxa"/>
            <w:shd w:val="clear" w:color="auto" w:fill="auto"/>
            <w:vAlign w:val="center"/>
            <w:hideMark/>
          </w:tcPr>
          <w:p w14:paraId="1459E5DB" w14:textId="77777777" w:rsidR="004A0CCC" w:rsidRPr="00E356C0" w:rsidRDefault="004A0CCC" w:rsidP="00E356C0">
            <w:pPr>
              <w:rPr>
                <w:rFonts w:ascii="Times New Roman" w:hAnsi="Times New Roman" w:cs="Times New Roman"/>
                <w:sz w:val="24"/>
                <w:szCs w:val="24"/>
              </w:rPr>
            </w:pPr>
            <w:r w:rsidRPr="00E356C0">
              <w:rPr>
                <w:rFonts w:ascii="Times New Roman" w:hAnsi="Times New Roman" w:cs="Times New Roman"/>
                <w:sz w:val="24"/>
                <w:szCs w:val="24"/>
              </w:rPr>
              <w:t>Elaborar os programas de incubação de empreendimentos, de forma a estabelecer as regras, normas e procedimentos para as atividades de incubação a serem realizados nos Núcleos Incubadores de Empreendimentos.</w:t>
            </w:r>
          </w:p>
        </w:tc>
      </w:tr>
      <w:tr w:rsidR="00E356C0" w:rsidRPr="00E356C0" w14:paraId="69C8FB2E" w14:textId="77777777" w:rsidTr="00E356C0">
        <w:trPr>
          <w:trHeight w:val="600"/>
          <w:tblHeader/>
        </w:trPr>
        <w:tc>
          <w:tcPr>
            <w:tcW w:w="720" w:type="dxa"/>
            <w:vMerge/>
            <w:shd w:val="clear" w:color="auto" w:fill="auto"/>
            <w:vAlign w:val="center"/>
            <w:hideMark/>
          </w:tcPr>
          <w:p w14:paraId="70F27DD1" w14:textId="77777777" w:rsidR="004A0CCC" w:rsidRPr="00E356C0" w:rsidRDefault="004A0CCC" w:rsidP="00E356C0">
            <w:pPr>
              <w:rPr>
                <w:rFonts w:ascii="Times New Roman" w:hAnsi="Times New Roman" w:cs="Times New Roman"/>
                <w:b/>
                <w:bCs/>
                <w:sz w:val="24"/>
                <w:szCs w:val="24"/>
              </w:rPr>
            </w:pPr>
          </w:p>
        </w:tc>
        <w:tc>
          <w:tcPr>
            <w:tcW w:w="3440" w:type="dxa"/>
            <w:vMerge/>
            <w:shd w:val="clear" w:color="auto" w:fill="auto"/>
            <w:vAlign w:val="center"/>
            <w:hideMark/>
          </w:tcPr>
          <w:p w14:paraId="21D1B18A" w14:textId="77777777" w:rsidR="004A0CCC" w:rsidRPr="00E356C0" w:rsidRDefault="004A0CCC" w:rsidP="00E356C0">
            <w:pPr>
              <w:rPr>
                <w:rFonts w:ascii="Times New Roman" w:hAnsi="Times New Roman" w:cs="Times New Roman"/>
                <w:b/>
                <w:bCs/>
                <w:sz w:val="24"/>
                <w:szCs w:val="24"/>
              </w:rPr>
            </w:pPr>
          </w:p>
        </w:tc>
        <w:tc>
          <w:tcPr>
            <w:tcW w:w="4660" w:type="dxa"/>
            <w:vMerge/>
            <w:shd w:val="clear" w:color="auto" w:fill="auto"/>
            <w:vAlign w:val="center"/>
            <w:hideMark/>
          </w:tcPr>
          <w:p w14:paraId="0494C34B" w14:textId="77777777" w:rsidR="004A0CCC" w:rsidRPr="00E356C0" w:rsidRDefault="004A0CCC" w:rsidP="00E356C0">
            <w:pPr>
              <w:rPr>
                <w:rFonts w:ascii="Times New Roman" w:hAnsi="Times New Roman" w:cs="Times New Roman"/>
                <w:sz w:val="24"/>
                <w:szCs w:val="24"/>
              </w:rPr>
            </w:pPr>
          </w:p>
        </w:tc>
        <w:tc>
          <w:tcPr>
            <w:tcW w:w="5360" w:type="dxa"/>
            <w:shd w:val="clear" w:color="auto" w:fill="auto"/>
            <w:vAlign w:val="center"/>
            <w:hideMark/>
          </w:tcPr>
          <w:p w14:paraId="5A14C4A6" w14:textId="77777777" w:rsidR="004A0CCC" w:rsidRPr="00E356C0" w:rsidRDefault="004A0CCC" w:rsidP="00E356C0">
            <w:pPr>
              <w:rPr>
                <w:rFonts w:ascii="Times New Roman" w:hAnsi="Times New Roman" w:cs="Times New Roman"/>
                <w:sz w:val="24"/>
                <w:szCs w:val="24"/>
              </w:rPr>
            </w:pPr>
            <w:r w:rsidRPr="00E356C0">
              <w:rPr>
                <w:rFonts w:ascii="Times New Roman" w:hAnsi="Times New Roman" w:cs="Times New Roman"/>
                <w:sz w:val="24"/>
                <w:szCs w:val="24"/>
              </w:rPr>
              <w:t>Propor alterações e ajustes nos programas de incubação de empreendimentos.</w:t>
            </w:r>
          </w:p>
        </w:tc>
      </w:tr>
      <w:tr w:rsidR="00E356C0" w:rsidRPr="00E356C0" w14:paraId="52EB12FA" w14:textId="77777777" w:rsidTr="00E356C0">
        <w:trPr>
          <w:trHeight w:val="2400"/>
          <w:tblHeader/>
        </w:trPr>
        <w:tc>
          <w:tcPr>
            <w:tcW w:w="720" w:type="dxa"/>
            <w:shd w:val="clear" w:color="auto" w:fill="auto"/>
            <w:vAlign w:val="center"/>
            <w:hideMark/>
          </w:tcPr>
          <w:p w14:paraId="5E58FC9C" w14:textId="77777777" w:rsidR="004A0CCC" w:rsidRPr="00E356C0" w:rsidRDefault="004A0CCC" w:rsidP="00E356C0">
            <w:pPr>
              <w:rPr>
                <w:rFonts w:ascii="Times New Roman" w:hAnsi="Times New Roman" w:cs="Times New Roman"/>
                <w:b/>
                <w:bCs/>
                <w:sz w:val="24"/>
                <w:szCs w:val="24"/>
              </w:rPr>
            </w:pPr>
            <w:r w:rsidRPr="00E356C0">
              <w:rPr>
                <w:rFonts w:ascii="Times New Roman" w:hAnsi="Times New Roman" w:cs="Times New Roman"/>
                <w:b/>
                <w:bCs/>
                <w:sz w:val="24"/>
                <w:szCs w:val="24"/>
              </w:rPr>
              <w:lastRenderedPageBreak/>
              <w:t>4</w:t>
            </w:r>
          </w:p>
        </w:tc>
        <w:tc>
          <w:tcPr>
            <w:tcW w:w="3440" w:type="dxa"/>
            <w:shd w:val="clear" w:color="auto" w:fill="auto"/>
            <w:vAlign w:val="center"/>
            <w:hideMark/>
          </w:tcPr>
          <w:p w14:paraId="16DFD1E7" w14:textId="77777777" w:rsidR="004A0CCC" w:rsidRPr="00E356C0" w:rsidRDefault="004A0CCC" w:rsidP="00E356C0">
            <w:pPr>
              <w:rPr>
                <w:rFonts w:ascii="Times New Roman" w:hAnsi="Times New Roman" w:cs="Times New Roman"/>
                <w:b/>
                <w:bCs/>
                <w:sz w:val="24"/>
                <w:szCs w:val="24"/>
              </w:rPr>
            </w:pPr>
            <w:r w:rsidRPr="00E356C0">
              <w:rPr>
                <w:rFonts w:ascii="Times New Roman" w:hAnsi="Times New Roman" w:cs="Times New Roman"/>
                <w:b/>
                <w:bCs/>
                <w:sz w:val="24"/>
                <w:szCs w:val="24"/>
              </w:rPr>
              <w:t>EDITAIS PARA SELEÇÃO DE EMPREENDIMENTOS</w:t>
            </w:r>
          </w:p>
        </w:tc>
        <w:tc>
          <w:tcPr>
            <w:tcW w:w="4660" w:type="dxa"/>
            <w:shd w:val="clear" w:color="auto" w:fill="auto"/>
            <w:vAlign w:val="center"/>
            <w:hideMark/>
          </w:tcPr>
          <w:p w14:paraId="23844D9B" w14:textId="77777777" w:rsidR="004A0CCC" w:rsidRPr="00E356C0" w:rsidRDefault="004A0CCC" w:rsidP="00E356C0">
            <w:pPr>
              <w:rPr>
                <w:rFonts w:ascii="Times New Roman" w:hAnsi="Times New Roman" w:cs="Times New Roman"/>
                <w:sz w:val="24"/>
                <w:szCs w:val="24"/>
              </w:rPr>
            </w:pPr>
            <w:r w:rsidRPr="00E356C0">
              <w:rPr>
                <w:rFonts w:ascii="Times New Roman" w:hAnsi="Times New Roman" w:cs="Times New Roman"/>
                <w:sz w:val="24"/>
                <w:szCs w:val="24"/>
              </w:rPr>
              <w:t>Aprovar os editais relativos aos programas de incubação de empreendimentos para seleção de empreendimentos, observadas as disposições da Lei nº 8.666/1993, da lei nº 10973/04, do Decreto nº 5563/05, desta resolução normativa e do seu regimento interno.</w:t>
            </w:r>
          </w:p>
        </w:tc>
        <w:tc>
          <w:tcPr>
            <w:tcW w:w="5360" w:type="dxa"/>
            <w:shd w:val="clear" w:color="auto" w:fill="auto"/>
            <w:vAlign w:val="center"/>
            <w:hideMark/>
          </w:tcPr>
          <w:p w14:paraId="25A2001D" w14:textId="77777777" w:rsidR="004A0CCC" w:rsidRPr="00E356C0" w:rsidRDefault="004A0CCC" w:rsidP="00E356C0">
            <w:pPr>
              <w:rPr>
                <w:rFonts w:ascii="Times New Roman" w:hAnsi="Times New Roman" w:cs="Times New Roman"/>
                <w:sz w:val="24"/>
                <w:szCs w:val="24"/>
              </w:rPr>
            </w:pPr>
            <w:r w:rsidRPr="00E356C0">
              <w:rPr>
                <w:rFonts w:ascii="Times New Roman" w:hAnsi="Times New Roman" w:cs="Times New Roman"/>
                <w:sz w:val="24"/>
                <w:szCs w:val="24"/>
              </w:rPr>
              <w:t>Publicar os editais aprovados pelo Conselho Deliberativo da Incubadora do IFSP relativos ao processo de seleção de empreendimentos.</w:t>
            </w:r>
          </w:p>
        </w:tc>
      </w:tr>
      <w:tr w:rsidR="00E356C0" w:rsidRPr="00E356C0" w14:paraId="77F89614" w14:textId="77777777" w:rsidTr="00E356C0">
        <w:trPr>
          <w:trHeight w:val="1200"/>
          <w:tblHeader/>
        </w:trPr>
        <w:tc>
          <w:tcPr>
            <w:tcW w:w="720" w:type="dxa"/>
            <w:shd w:val="clear" w:color="auto" w:fill="auto"/>
            <w:vAlign w:val="center"/>
            <w:hideMark/>
          </w:tcPr>
          <w:p w14:paraId="1F43F4BD" w14:textId="77777777" w:rsidR="004A0CCC" w:rsidRPr="00E356C0" w:rsidRDefault="004A0CCC" w:rsidP="00E356C0">
            <w:pPr>
              <w:rPr>
                <w:rFonts w:ascii="Times New Roman" w:hAnsi="Times New Roman" w:cs="Times New Roman"/>
                <w:b/>
                <w:bCs/>
                <w:sz w:val="24"/>
                <w:szCs w:val="24"/>
              </w:rPr>
            </w:pPr>
            <w:r w:rsidRPr="00E356C0">
              <w:rPr>
                <w:rFonts w:ascii="Times New Roman" w:hAnsi="Times New Roman" w:cs="Times New Roman"/>
                <w:b/>
                <w:bCs/>
                <w:sz w:val="24"/>
                <w:szCs w:val="24"/>
              </w:rPr>
              <w:t>5</w:t>
            </w:r>
          </w:p>
        </w:tc>
        <w:tc>
          <w:tcPr>
            <w:tcW w:w="3440" w:type="dxa"/>
            <w:shd w:val="clear" w:color="auto" w:fill="auto"/>
            <w:vAlign w:val="center"/>
            <w:hideMark/>
          </w:tcPr>
          <w:p w14:paraId="0D10AA10" w14:textId="77777777" w:rsidR="004A0CCC" w:rsidRPr="00E356C0" w:rsidRDefault="004A0CCC" w:rsidP="00E356C0">
            <w:pPr>
              <w:rPr>
                <w:rFonts w:ascii="Times New Roman" w:hAnsi="Times New Roman" w:cs="Times New Roman"/>
                <w:b/>
                <w:bCs/>
                <w:sz w:val="24"/>
                <w:szCs w:val="24"/>
              </w:rPr>
            </w:pPr>
            <w:r w:rsidRPr="00E356C0">
              <w:rPr>
                <w:rFonts w:ascii="Times New Roman" w:hAnsi="Times New Roman" w:cs="Times New Roman"/>
                <w:b/>
                <w:bCs/>
                <w:sz w:val="24"/>
                <w:szCs w:val="24"/>
              </w:rPr>
              <w:t>PROCESSO DE SELEÇÃO DE EMPREENDIMENTOS</w:t>
            </w:r>
          </w:p>
        </w:tc>
        <w:tc>
          <w:tcPr>
            <w:tcW w:w="4660" w:type="dxa"/>
            <w:shd w:val="clear" w:color="auto" w:fill="auto"/>
            <w:vAlign w:val="center"/>
            <w:hideMark/>
          </w:tcPr>
          <w:p w14:paraId="5358F284" w14:textId="77777777" w:rsidR="004A0CCC" w:rsidRPr="00E356C0" w:rsidRDefault="004A0CCC" w:rsidP="00E356C0">
            <w:pPr>
              <w:rPr>
                <w:rFonts w:ascii="Times New Roman" w:hAnsi="Times New Roman" w:cs="Times New Roman"/>
                <w:sz w:val="24"/>
                <w:szCs w:val="24"/>
              </w:rPr>
            </w:pPr>
            <w:r w:rsidRPr="00E356C0">
              <w:rPr>
                <w:rFonts w:ascii="Times New Roman" w:hAnsi="Times New Roman" w:cs="Times New Roman"/>
                <w:sz w:val="24"/>
                <w:szCs w:val="24"/>
              </w:rPr>
              <w:t>Homologar o processo de seleção de empreendimentos aprovado pelo comitê gestor do núcleo incubador.</w:t>
            </w:r>
          </w:p>
        </w:tc>
        <w:tc>
          <w:tcPr>
            <w:tcW w:w="5360" w:type="dxa"/>
            <w:shd w:val="clear" w:color="auto" w:fill="auto"/>
            <w:vAlign w:val="center"/>
            <w:hideMark/>
          </w:tcPr>
          <w:p w14:paraId="165C8F77" w14:textId="77777777" w:rsidR="004A0CCC" w:rsidRPr="00E356C0" w:rsidRDefault="004A0CCC" w:rsidP="00E356C0">
            <w:pPr>
              <w:rPr>
                <w:rFonts w:ascii="Times New Roman" w:hAnsi="Times New Roman" w:cs="Times New Roman"/>
                <w:sz w:val="24"/>
                <w:szCs w:val="24"/>
              </w:rPr>
            </w:pPr>
            <w:r w:rsidRPr="00E356C0">
              <w:rPr>
                <w:rFonts w:ascii="Times New Roman" w:hAnsi="Times New Roman" w:cs="Times New Roman"/>
                <w:sz w:val="24"/>
                <w:szCs w:val="24"/>
              </w:rPr>
              <w:t>Publicar os resultados dos processos de seleção de empreendimentos que integrarão a incubadora do IFSP e seus núcleos incubadores.</w:t>
            </w:r>
          </w:p>
        </w:tc>
      </w:tr>
      <w:tr w:rsidR="00E356C0" w:rsidRPr="00E356C0" w14:paraId="067FC6CA" w14:textId="77777777" w:rsidTr="00E356C0">
        <w:trPr>
          <w:trHeight w:val="3300"/>
          <w:tblHeader/>
        </w:trPr>
        <w:tc>
          <w:tcPr>
            <w:tcW w:w="720" w:type="dxa"/>
            <w:shd w:val="clear" w:color="auto" w:fill="auto"/>
            <w:vAlign w:val="center"/>
            <w:hideMark/>
          </w:tcPr>
          <w:p w14:paraId="16A272E8" w14:textId="77777777" w:rsidR="004A0CCC" w:rsidRPr="00E356C0" w:rsidRDefault="004A0CCC" w:rsidP="00E356C0">
            <w:pPr>
              <w:rPr>
                <w:rFonts w:ascii="Times New Roman" w:hAnsi="Times New Roman" w:cs="Times New Roman"/>
                <w:b/>
                <w:bCs/>
                <w:sz w:val="24"/>
                <w:szCs w:val="24"/>
              </w:rPr>
            </w:pPr>
            <w:r w:rsidRPr="00E356C0">
              <w:rPr>
                <w:rFonts w:ascii="Times New Roman" w:hAnsi="Times New Roman" w:cs="Times New Roman"/>
                <w:b/>
                <w:bCs/>
                <w:sz w:val="24"/>
                <w:szCs w:val="24"/>
              </w:rPr>
              <w:t>6</w:t>
            </w:r>
          </w:p>
        </w:tc>
        <w:tc>
          <w:tcPr>
            <w:tcW w:w="3440" w:type="dxa"/>
            <w:shd w:val="clear" w:color="auto" w:fill="auto"/>
            <w:vAlign w:val="center"/>
            <w:hideMark/>
          </w:tcPr>
          <w:p w14:paraId="711EE8A6" w14:textId="77777777" w:rsidR="004A0CCC" w:rsidRPr="00E356C0" w:rsidRDefault="004A0CCC" w:rsidP="00E356C0">
            <w:pPr>
              <w:rPr>
                <w:rFonts w:ascii="Times New Roman" w:hAnsi="Times New Roman" w:cs="Times New Roman"/>
                <w:b/>
                <w:bCs/>
                <w:sz w:val="24"/>
                <w:szCs w:val="24"/>
              </w:rPr>
            </w:pPr>
            <w:r w:rsidRPr="00E356C0">
              <w:rPr>
                <w:rFonts w:ascii="Times New Roman" w:hAnsi="Times New Roman" w:cs="Times New Roman"/>
                <w:b/>
                <w:bCs/>
                <w:sz w:val="24"/>
                <w:szCs w:val="24"/>
              </w:rPr>
              <w:t>TAXAS DE INCUBAÇÃO</w:t>
            </w:r>
          </w:p>
        </w:tc>
        <w:tc>
          <w:tcPr>
            <w:tcW w:w="4660" w:type="dxa"/>
            <w:shd w:val="clear" w:color="auto" w:fill="auto"/>
            <w:vAlign w:val="center"/>
            <w:hideMark/>
          </w:tcPr>
          <w:p w14:paraId="49D01540" w14:textId="77777777" w:rsidR="004A0CCC" w:rsidRPr="00E356C0" w:rsidRDefault="004A0CCC" w:rsidP="00E356C0">
            <w:pPr>
              <w:rPr>
                <w:rFonts w:ascii="Times New Roman" w:hAnsi="Times New Roman" w:cs="Times New Roman"/>
                <w:sz w:val="24"/>
                <w:szCs w:val="24"/>
              </w:rPr>
            </w:pPr>
            <w:r w:rsidRPr="00E356C0">
              <w:rPr>
                <w:rFonts w:ascii="Times New Roman" w:hAnsi="Times New Roman" w:cs="Times New Roman"/>
                <w:sz w:val="24"/>
                <w:szCs w:val="24"/>
              </w:rPr>
              <w:t>Homologar a tabela de valores referentes às taxas a serem pagas pelas personalidades jurídicas responsáveis pelos empreendimentos incubados, para o uso e/ou compartilhamento do espaço físico, laboratórios e demais dependências, bem como dos serviços a serem prestados pelos Núcleos Incubadores de Empreendimentos, conforme  os  termos de  seu  regimento interno.</w:t>
            </w:r>
          </w:p>
        </w:tc>
        <w:tc>
          <w:tcPr>
            <w:tcW w:w="5360" w:type="dxa"/>
            <w:shd w:val="clear" w:color="auto" w:fill="auto"/>
            <w:vAlign w:val="center"/>
            <w:hideMark/>
          </w:tcPr>
          <w:p w14:paraId="4ECC1649" w14:textId="77777777" w:rsidR="004A0CCC" w:rsidRPr="00E356C0" w:rsidRDefault="004A0CCC" w:rsidP="00E356C0">
            <w:pPr>
              <w:rPr>
                <w:rFonts w:ascii="Times New Roman" w:hAnsi="Times New Roman" w:cs="Times New Roman"/>
                <w:sz w:val="24"/>
                <w:szCs w:val="24"/>
              </w:rPr>
            </w:pPr>
            <w:r w:rsidRPr="00E356C0">
              <w:rPr>
                <w:rFonts w:ascii="Times New Roman" w:hAnsi="Times New Roman" w:cs="Times New Roman"/>
                <w:sz w:val="24"/>
                <w:szCs w:val="24"/>
              </w:rPr>
              <w:t>Publicar o quadro de valores das taxas relacionadas ao uso e/ou compartilhamento de bens ou serviços da Incubadora do IFSP homologados pelo Conselho Deliberativo da Incubadora.</w:t>
            </w:r>
          </w:p>
        </w:tc>
      </w:tr>
      <w:tr w:rsidR="00E356C0" w:rsidRPr="00E356C0" w14:paraId="52F0854A" w14:textId="77777777" w:rsidTr="00E356C0">
        <w:trPr>
          <w:trHeight w:val="900"/>
          <w:tblHeader/>
        </w:trPr>
        <w:tc>
          <w:tcPr>
            <w:tcW w:w="720" w:type="dxa"/>
            <w:shd w:val="clear" w:color="auto" w:fill="auto"/>
            <w:vAlign w:val="center"/>
            <w:hideMark/>
          </w:tcPr>
          <w:p w14:paraId="6EF9E5CF" w14:textId="77777777" w:rsidR="004A0CCC" w:rsidRPr="00E356C0" w:rsidRDefault="004A0CCC" w:rsidP="00E356C0">
            <w:pPr>
              <w:rPr>
                <w:rFonts w:ascii="Times New Roman" w:hAnsi="Times New Roman" w:cs="Times New Roman"/>
                <w:b/>
                <w:bCs/>
                <w:sz w:val="24"/>
                <w:szCs w:val="24"/>
              </w:rPr>
            </w:pPr>
            <w:r w:rsidRPr="00E356C0">
              <w:rPr>
                <w:rFonts w:ascii="Times New Roman" w:hAnsi="Times New Roman" w:cs="Times New Roman"/>
                <w:b/>
                <w:bCs/>
                <w:sz w:val="24"/>
                <w:szCs w:val="24"/>
              </w:rPr>
              <w:t>7</w:t>
            </w:r>
          </w:p>
        </w:tc>
        <w:tc>
          <w:tcPr>
            <w:tcW w:w="3440" w:type="dxa"/>
            <w:shd w:val="clear" w:color="auto" w:fill="auto"/>
            <w:vAlign w:val="center"/>
            <w:hideMark/>
          </w:tcPr>
          <w:p w14:paraId="03F21969" w14:textId="77777777" w:rsidR="004A0CCC" w:rsidRPr="00E356C0" w:rsidRDefault="004A0CCC" w:rsidP="00E356C0">
            <w:pPr>
              <w:rPr>
                <w:rFonts w:ascii="Times New Roman" w:hAnsi="Times New Roman" w:cs="Times New Roman"/>
                <w:b/>
                <w:bCs/>
                <w:sz w:val="24"/>
                <w:szCs w:val="24"/>
              </w:rPr>
            </w:pPr>
            <w:r w:rsidRPr="00E356C0">
              <w:rPr>
                <w:rFonts w:ascii="Times New Roman" w:hAnsi="Times New Roman" w:cs="Times New Roman"/>
                <w:b/>
                <w:bCs/>
                <w:sz w:val="24"/>
                <w:szCs w:val="24"/>
              </w:rPr>
              <w:t>RELATÓRIO ANUAL DE ATIVIDADES</w:t>
            </w:r>
          </w:p>
        </w:tc>
        <w:tc>
          <w:tcPr>
            <w:tcW w:w="4660" w:type="dxa"/>
            <w:shd w:val="clear" w:color="auto" w:fill="auto"/>
            <w:vAlign w:val="center"/>
            <w:hideMark/>
          </w:tcPr>
          <w:p w14:paraId="79C57123" w14:textId="77777777" w:rsidR="004A0CCC" w:rsidRPr="00E356C0" w:rsidRDefault="004A0CCC" w:rsidP="00E356C0">
            <w:pPr>
              <w:rPr>
                <w:rFonts w:ascii="Times New Roman" w:hAnsi="Times New Roman" w:cs="Times New Roman"/>
                <w:sz w:val="24"/>
                <w:szCs w:val="24"/>
              </w:rPr>
            </w:pPr>
            <w:r w:rsidRPr="00E356C0">
              <w:rPr>
                <w:rFonts w:ascii="Times New Roman" w:hAnsi="Times New Roman" w:cs="Times New Roman"/>
                <w:sz w:val="24"/>
                <w:szCs w:val="24"/>
              </w:rPr>
              <w:t>Aprovar e apresentar o relatório anual das ações desenvolvidas na Incubadora do IFSP ao Reitor.</w:t>
            </w:r>
          </w:p>
        </w:tc>
        <w:tc>
          <w:tcPr>
            <w:tcW w:w="5360" w:type="dxa"/>
            <w:shd w:val="clear" w:color="auto" w:fill="auto"/>
            <w:vAlign w:val="center"/>
            <w:hideMark/>
          </w:tcPr>
          <w:p w14:paraId="26923B0F" w14:textId="77777777" w:rsidR="004A0CCC" w:rsidRPr="00E356C0" w:rsidRDefault="004A0CCC" w:rsidP="00E356C0">
            <w:pPr>
              <w:rPr>
                <w:rFonts w:ascii="Times New Roman" w:hAnsi="Times New Roman" w:cs="Times New Roman"/>
                <w:sz w:val="24"/>
                <w:szCs w:val="24"/>
              </w:rPr>
            </w:pPr>
            <w:r w:rsidRPr="00E356C0">
              <w:rPr>
                <w:rFonts w:ascii="Times New Roman" w:hAnsi="Times New Roman" w:cs="Times New Roman"/>
                <w:sz w:val="24"/>
                <w:szCs w:val="24"/>
              </w:rPr>
              <w:t>Elaborar e encaminhar o relatório anual das atividades desenvolvidas na incubadora do IFSP ao Conselho Deliberativo da Incubadora.</w:t>
            </w:r>
          </w:p>
        </w:tc>
      </w:tr>
      <w:tr w:rsidR="00E356C0" w:rsidRPr="00E356C0" w14:paraId="54BB4F04" w14:textId="77777777" w:rsidTr="00E356C0">
        <w:trPr>
          <w:trHeight w:val="1260"/>
          <w:tblHeader/>
        </w:trPr>
        <w:tc>
          <w:tcPr>
            <w:tcW w:w="720" w:type="dxa"/>
            <w:shd w:val="clear" w:color="auto" w:fill="auto"/>
            <w:vAlign w:val="center"/>
            <w:hideMark/>
          </w:tcPr>
          <w:p w14:paraId="703655BA" w14:textId="77777777" w:rsidR="004A0CCC" w:rsidRPr="00E356C0" w:rsidRDefault="004A0CCC" w:rsidP="00E356C0">
            <w:pPr>
              <w:rPr>
                <w:rFonts w:ascii="Times New Roman" w:hAnsi="Times New Roman" w:cs="Times New Roman"/>
                <w:b/>
                <w:bCs/>
                <w:sz w:val="24"/>
                <w:szCs w:val="24"/>
              </w:rPr>
            </w:pPr>
            <w:r w:rsidRPr="00E356C0">
              <w:rPr>
                <w:rFonts w:ascii="Times New Roman" w:hAnsi="Times New Roman" w:cs="Times New Roman"/>
                <w:b/>
                <w:bCs/>
                <w:sz w:val="24"/>
                <w:szCs w:val="24"/>
              </w:rPr>
              <w:t>8</w:t>
            </w:r>
          </w:p>
        </w:tc>
        <w:tc>
          <w:tcPr>
            <w:tcW w:w="3440" w:type="dxa"/>
            <w:shd w:val="clear" w:color="auto" w:fill="auto"/>
            <w:vAlign w:val="center"/>
            <w:hideMark/>
          </w:tcPr>
          <w:p w14:paraId="6F83A559" w14:textId="77777777" w:rsidR="004A0CCC" w:rsidRPr="00E356C0" w:rsidRDefault="004A0CCC" w:rsidP="00E356C0">
            <w:pPr>
              <w:rPr>
                <w:rFonts w:ascii="Times New Roman" w:hAnsi="Times New Roman" w:cs="Times New Roman"/>
                <w:b/>
                <w:bCs/>
                <w:sz w:val="24"/>
                <w:szCs w:val="24"/>
              </w:rPr>
            </w:pPr>
            <w:r w:rsidRPr="00E356C0">
              <w:rPr>
                <w:rFonts w:ascii="Times New Roman" w:hAnsi="Times New Roman" w:cs="Times New Roman"/>
                <w:b/>
                <w:bCs/>
                <w:sz w:val="24"/>
                <w:szCs w:val="24"/>
              </w:rPr>
              <w:t>PROCESSO DE CRIAÇÃO DE NÚCLEOS INCUBADORES DE EMPREDIMENTOS</w:t>
            </w:r>
          </w:p>
        </w:tc>
        <w:tc>
          <w:tcPr>
            <w:tcW w:w="4660" w:type="dxa"/>
            <w:shd w:val="clear" w:color="auto" w:fill="auto"/>
            <w:vAlign w:val="center"/>
            <w:hideMark/>
          </w:tcPr>
          <w:p w14:paraId="286B2D03" w14:textId="77777777" w:rsidR="004A0CCC" w:rsidRPr="00E356C0" w:rsidRDefault="004A0CCC" w:rsidP="00E356C0">
            <w:pPr>
              <w:rPr>
                <w:rFonts w:ascii="Times New Roman" w:hAnsi="Times New Roman" w:cs="Times New Roman"/>
                <w:sz w:val="24"/>
                <w:szCs w:val="24"/>
              </w:rPr>
            </w:pPr>
            <w:r w:rsidRPr="00E356C0">
              <w:rPr>
                <w:rFonts w:ascii="Times New Roman" w:hAnsi="Times New Roman" w:cs="Times New Roman"/>
                <w:sz w:val="24"/>
                <w:szCs w:val="24"/>
              </w:rPr>
              <w:t>Analisar e deliberar sobre os projetos de criação de Núcleos Incubadores, nos diferentes campi que integram o IFSP.</w:t>
            </w:r>
          </w:p>
        </w:tc>
        <w:tc>
          <w:tcPr>
            <w:tcW w:w="5360" w:type="dxa"/>
            <w:shd w:val="clear" w:color="auto" w:fill="auto"/>
            <w:vAlign w:val="center"/>
            <w:hideMark/>
          </w:tcPr>
          <w:p w14:paraId="32AA924C" w14:textId="77777777" w:rsidR="004A0CCC" w:rsidRPr="00E356C0" w:rsidRDefault="004A0CCC" w:rsidP="00E356C0">
            <w:pPr>
              <w:rPr>
                <w:rFonts w:ascii="Times New Roman" w:hAnsi="Times New Roman" w:cs="Times New Roman"/>
                <w:sz w:val="24"/>
                <w:szCs w:val="24"/>
              </w:rPr>
            </w:pPr>
            <w:r w:rsidRPr="00E356C0">
              <w:rPr>
                <w:rFonts w:ascii="Times New Roman" w:hAnsi="Times New Roman" w:cs="Times New Roman"/>
                <w:sz w:val="24"/>
                <w:szCs w:val="24"/>
              </w:rPr>
              <w:t>Fomentar, articular  e  orientar  a  criação  de Núcleos Incubadores nos campis do IFSP.</w:t>
            </w:r>
          </w:p>
        </w:tc>
      </w:tr>
      <w:tr w:rsidR="00E356C0" w:rsidRPr="00E356C0" w14:paraId="2AB7F406" w14:textId="77777777" w:rsidTr="00E356C0">
        <w:trPr>
          <w:trHeight w:val="945"/>
          <w:tblHeader/>
        </w:trPr>
        <w:tc>
          <w:tcPr>
            <w:tcW w:w="720" w:type="dxa"/>
            <w:vMerge w:val="restart"/>
            <w:shd w:val="clear" w:color="auto" w:fill="auto"/>
            <w:vAlign w:val="center"/>
            <w:hideMark/>
          </w:tcPr>
          <w:p w14:paraId="30D32B63" w14:textId="77777777" w:rsidR="004A0CCC" w:rsidRPr="00E356C0" w:rsidRDefault="004A0CCC" w:rsidP="00E356C0">
            <w:pPr>
              <w:rPr>
                <w:rFonts w:ascii="Times New Roman" w:hAnsi="Times New Roman" w:cs="Times New Roman"/>
                <w:b/>
                <w:bCs/>
                <w:sz w:val="24"/>
                <w:szCs w:val="24"/>
              </w:rPr>
            </w:pPr>
            <w:r w:rsidRPr="00E356C0">
              <w:rPr>
                <w:rFonts w:ascii="Times New Roman" w:hAnsi="Times New Roman" w:cs="Times New Roman"/>
                <w:b/>
                <w:bCs/>
                <w:sz w:val="24"/>
                <w:szCs w:val="24"/>
              </w:rPr>
              <w:lastRenderedPageBreak/>
              <w:t>9</w:t>
            </w:r>
          </w:p>
        </w:tc>
        <w:tc>
          <w:tcPr>
            <w:tcW w:w="3440" w:type="dxa"/>
            <w:vMerge w:val="restart"/>
            <w:shd w:val="clear" w:color="auto" w:fill="auto"/>
            <w:vAlign w:val="center"/>
            <w:hideMark/>
          </w:tcPr>
          <w:p w14:paraId="30345420" w14:textId="77777777" w:rsidR="004A0CCC" w:rsidRPr="00E356C0" w:rsidRDefault="004A0CCC" w:rsidP="00E356C0">
            <w:pPr>
              <w:rPr>
                <w:rFonts w:ascii="Times New Roman" w:hAnsi="Times New Roman" w:cs="Times New Roman"/>
                <w:b/>
                <w:bCs/>
                <w:sz w:val="24"/>
                <w:szCs w:val="24"/>
              </w:rPr>
            </w:pPr>
            <w:r w:rsidRPr="00E356C0">
              <w:rPr>
                <w:rFonts w:ascii="Times New Roman" w:hAnsi="Times New Roman" w:cs="Times New Roman"/>
                <w:b/>
                <w:bCs/>
                <w:sz w:val="24"/>
                <w:szCs w:val="24"/>
              </w:rPr>
              <w:t>FISCALIZAÇÃO E ACOMPANHAMENTO DOS NÚCLEOS INCUBADORES</w:t>
            </w:r>
          </w:p>
        </w:tc>
        <w:tc>
          <w:tcPr>
            <w:tcW w:w="4660" w:type="dxa"/>
            <w:vMerge w:val="restart"/>
            <w:shd w:val="clear" w:color="auto" w:fill="auto"/>
            <w:vAlign w:val="center"/>
            <w:hideMark/>
          </w:tcPr>
          <w:p w14:paraId="628C1D53" w14:textId="77777777" w:rsidR="004A0CCC" w:rsidRPr="00E356C0" w:rsidRDefault="004A0CCC" w:rsidP="00E356C0">
            <w:pPr>
              <w:rPr>
                <w:rFonts w:ascii="Times New Roman" w:hAnsi="Times New Roman" w:cs="Times New Roman"/>
                <w:sz w:val="24"/>
                <w:szCs w:val="24"/>
              </w:rPr>
            </w:pPr>
            <w:r w:rsidRPr="00E356C0">
              <w:rPr>
                <w:rFonts w:ascii="Times New Roman" w:hAnsi="Times New Roman" w:cs="Times New Roman"/>
                <w:sz w:val="24"/>
                <w:szCs w:val="24"/>
              </w:rPr>
              <w:t>Fiscalizar as atividades desenvolvidas pelos Núcleos Incubadores.</w:t>
            </w:r>
          </w:p>
        </w:tc>
        <w:tc>
          <w:tcPr>
            <w:tcW w:w="5360" w:type="dxa"/>
            <w:shd w:val="clear" w:color="auto" w:fill="auto"/>
            <w:vAlign w:val="center"/>
            <w:hideMark/>
          </w:tcPr>
          <w:p w14:paraId="344DE0DB" w14:textId="77777777" w:rsidR="004A0CCC" w:rsidRPr="00E356C0" w:rsidRDefault="004A0CCC" w:rsidP="00E356C0">
            <w:pPr>
              <w:rPr>
                <w:rFonts w:ascii="Times New Roman" w:hAnsi="Times New Roman" w:cs="Times New Roman"/>
                <w:sz w:val="24"/>
                <w:szCs w:val="24"/>
              </w:rPr>
            </w:pPr>
            <w:r w:rsidRPr="00E356C0">
              <w:rPr>
                <w:rFonts w:ascii="Times New Roman" w:hAnsi="Times New Roman" w:cs="Times New Roman"/>
                <w:sz w:val="24"/>
                <w:szCs w:val="24"/>
              </w:rPr>
              <w:t>Acompanhar as atividades desenvolvidas pelos Núcleos Incubadores de Empreendimentos.</w:t>
            </w:r>
          </w:p>
        </w:tc>
      </w:tr>
      <w:tr w:rsidR="00E356C0" w:rsidRPr="00E356C0" w14:paraId="69164983" w14:textId="77777777" w:rsidTr="00E356C0">
        <w:trPr>
          <w:trHeight w:val="900"/>
          <w:tblHeader/>
        </w:trPr>
        <w:tc>
          <w:tcPr>
            <w:tcW w:w="720" w:type="dxa"/>
            <w:vMerge/>
            <w:shd w:val="clear" w:color="auto" w:fill="auto"/>
            <w:vAlign w:val="center"/>
            <w:hideMark/>
          </w:tcPr>
          <w:p w14:paraId="6E194213" w14:textId="77777777" w:rsidR="004A0CCC" w:rsidRPr="00E356C0" w:rsidRDefault="004A0CCC" w:rsidP="00E356C0">
            <w:pPr>
              <w:rPr>
                <w:rFonts w:ascii="Times New Roman" w:hAnsi="Times New Roman" w:cs="Times New Roman"/>
                <w:b/>
                <w:bCs/>
                <w:sz w:val="24"/>
                <w:szCs w:val="24"/>
              </w:rPr>
            </w:pPr>
          </w:p>
        </w:tc>
        <w:tc>
          <w:tcPr>
            <w:tcW w:w="3440" w:type="dxa"/>
            <w:vMerge/>
            <w:shd w:val="clear" w:color="auto" w:fill="auto"/>
            <w:vAlign w:val="center"/>
            <w:hideMark/>
          </w:tcPr>
          <w:p w14:paraId="5A08C012" w14:textId="77777777" w:rsidR="004A0CCC" w:rsidRPr="00E356C0" w:rsidRDefault="004A0CCC" w:rsidP="00E356C0">
            <w:pPr>
              <w:rPr>
                <w:rFonts w:ascii="Times New Roman" w:hAnsi="Times New Roman" w:cs="Times New Roman"/>
                <w:b/>
                <w:bCs/>
                <w:sz w:val="24"/>
                <w:szCs w:val="24"/>
              </w:rPr>
            </w:pPr>
          </w:p>
        </w:tc>
        <w:tc>
          <w:tcPr>
            <w:tcW w:w="4660" w:type="dxa"/>
            <w:vMerge/>
            <w:shd w:val="clear" w:color="auto" w:fill="auto"/>
            <w:vAlign w:val="center"/>
            <w:hideMark/>
          </w:tcPr>
          <w:p w14:paraId="1CBD6568" w14:textId="77777777" w:rsidR="004A0CCC" w:rsidRPr="00E356C0" w:rsidRDefault="004A0CCC" w:rsidP="00E356C0">
            <w:pPr>
              <w:rPr>
                <w:rFonts w:ascii="Times New Roman" w:hAnsi="Times New Roman" w:cs="Times New Roman"/>
                <w:sz w:val="24"/>
                <w:szCs w:val="24"/>
              </w:rPr>
            </w:pPr>
          </w:p>
        </w:tc>
        <w:tc>
          <w:tcPr>
            <w:tcW w:w="5360" w:type="dxa"/>
            <w:shd w:val="clear" w:color="auto" w:fill="auto"/>
            <w:vAlign w:val="center"/>
            <w:hideMark/>
          </w:tcPr>
          <w:p w14:paraId="28E80BB8" w14:textId="77777777" w:rsidR="004A0CCC" w:rsidRPr="00E356C0" w:rsidRDefault="004A0CCC" w:rsidP="00E356C0">
            <w:pPr>
              <w:rPr>
                <w:rFonts w:ascii="Times New Roman" w:hAnsi="Times New Roman" w:cs="Times New Roman"/>
                <w:sz w:val="24"/>
                <w:szCs w:val="24"/>
              </w:rPr>
            </w:pPr>
            <w:r w:rsidRPr="00E356C0">
              <w:rPr>
                <w:rFonts w:ascii="Times New Roman" w:hAnsi="Times New Roman" w:cs="Times New Roman"/>
                <w:sz w:val="24"/>
                <w:szCs w:val="24"/>
              </w:rPr>
              <w:t>Informar ao Conselho Deliberativo da Incubadora do IFSP eventuais irregularidades identificadas nos Núcleos Incubadores.</w:t>
            </w:r>
          </w:p>
        </w:tc>
      </w:tr>
      <w:tr w:rsidR="00E356C0" w:rsidRPr="00E356C0" w14:paraId="47FCFCC1" w14:textId="77777777" w:rsidTr="00E356C0">
        <w:trPr>
          <w:trHeight w:val="1200"/>
          <w:tblHeader/>
        </w:trPr>
        <w:tc>
          <w:tcPr>
            <w:tcW w:w="720" w:type="dxa"/>
            <w:vMerge w:val="restart"/>
            <w:shd w:val="clear" w:color="auto" w:fill="auto"/>
            <w:vAlign w:val="center"/>
            <w:hideMark/>
          </w:tcPr>
          <w:p w14:paraId="170F2539" w14:textId="77777777" w:rsidR="004A0CCC" w:rsidRPr="00E356C0" w:rsidRDefault="004A0CCC" w:rsidP="00E356C0">
            <w:pPr>
              <w:rPr>
                <w:rFonts w:ascii="Times New Roman" w:hAnsi="Times New Roman" w:cs="Times New Roman"/>
                <w:b/>
                <w:bCs/>
                <w:sz w:val="24"/>
                <w:szCs w:val="24"/>
              </w:rPr>
            </w:pPr>
            <w:r w:rsidRPr="00E356C0">
              <w:rPr>
                <w:rFonts w:ascii="Times New Roman" w:hAnsi="Times New Roman" w:cs="Times New Roman"/>
                <w:b/>
                <w:bCs/>
                <w:sz w:val="24"/>
                <w:szCs w:val="24"/>
              </w:rPr>
              <w:t>10</w:t>
            </w:r>
          </w:p>
        </w:tc>
        <w:tc>
          <w:tcPr>
            <w:tcW w:w="3440" w:type="dxa"/>
            <w:vMerge w:val="restart"/>
            <w:shd w:val="clear" w:color="auto" w:fill="auto"/>
            <w:vAlign w:val="center"/>
            <w:hideMark/>
          </w:tcPr>
          <w:p w14:paraId="3B13AE22" w14:textId="77777777" w:rsidR="004A0CCC" w:rsidRPr="00E356C0" w:rsidRDefault="004A0CCC" w:rsidP="00E356C0">
            <w:pPr>
              <w:rPr>
                <w:rFonts w:ascii="Times New Roman" w:hAnsi="Times New Roman" w:cs="Times New Roman"/>
                <w:b/>
                <w:bCs/>
                <w:sz w:val="24"/>
                <w:szCs w:val="24"/>
              </w:rPr>
            </w:pPr>
            <w:r w:rsidRPr="00E356C0">
              <w:rPr>
                <w:rFonts w:ascii="Times New Roman" w:hAnsi="Times New Roman" w:cs="Times New Roman"/>
                <w:b/>
                <w:bCs/>
                <w:sz w:val="24"/>
                <w:szCs w:val="24"/>
              </w:rPr>
              <w:t>AVALIAÇÃO DE DESEMPENHO</w:t>
            </w:r>
          </w:p>
        </w:tc>
        <w:tc>
          <w:tcPr>
            <w:tcW w:w="4660" w:type="dxa"/>
            <w:shd w:val="clear" w:color="auto" w:fill="auto"/>
            <w:vAlign w:val="center"/>
            <w:hideMark/>
          </w:tcPr>
          <w:p w14:paraId="7D0C318E" w14:textId="77777777" w:rsidR="004A0CCC" w:rsidRPr="00E356C0" w:rsidRDefault="004A0CCC" w:rsidP="00E356C0">
            <w:pPr>
              <w:rPr>
                <w:rFonts w:ascii="Times New Roman" w:hAnsi="Times New Roman" w:cs="Times New Roman"/>
                <w:sz w:val="24"/>
                <w:szCs w:val="24"/>
              </w:rPr>
            </w:pPr>
            <w:r w:rsidRPr="00E356C0">
              <w:rPr>
                <w:rFonts w:ascii="Times New Roman" w:hAnsi="Times New Roman" w:cs="Times New Roman"/>
                <w:sz w:val="24"/>
                <w:szCs w:val="24"/>
              </w:rPr>
              <w:t>Definir um sistema de indicadores de desempenho para a Incubadora do IFSP, seus Núcleos Incubadores e empreendimentos incubados.</w:t>
            </w:r>
          </w:p>
        </w:tc>
        <w:tc>
          <w:tcPr>
            <w:tcW w:w="5360" w:type="dxa"/>
            <w:shd w:val="clear" w:color="auto" w:fill="auto"/>
            <w:vAlign w:val="center"/>
            <w:hideMark/>
          </w:tcPr>
          <w:p w14:paraId="57D6014E" w14:textId="77777777" w:rsidR="004A0CCC" w:rsidRPr="00E356C0" w:rsidRDefault="004A0CCC" w:rsidP="00E356C0">
            <w:pPr>
              <w:rPr>
                <w:rFonts w:ascii="Times New Roman" w:hAnsi="Times New Roman" w:cs="Times New Roman"/>
                <w:sz w:val="24"/>
                <w:szCs w:val="24"/>
              </w:rPr>
            </w:pPr>
            <w:r w:rsidRPr="00E356C0">
              <w:rPr>
                <w:rFonts w:ascii="Times New Roman" w:hAnsi="Times New Roman" w:cs="Times New Roman"/>
                <w:sz w:val="24"/>
                <w:szCs w:val="24"/>
              </w:rPr>
              <w:t>Acompanhar o desempenho dos Núcleos Incubadores e de seus empreendimentos incubados.</w:t>
            </w:r>
          </w:p>
        </w:tc>
      </w:tr>
      <w:tr w:rsidR="00E356C0" w:rsidRPr="00E356C0" w14:paraId="3CE44AB8" w14:textId="77777777" w:rsidTr="00E356C0">
        <w:trPr>
          <w:trHeight w:val="1200"/>
          <w:tblHeader/>
        </w:trPr>
        <w:tc>
          <w:tcPr>
            <w:tcW w:w="720" w:type="dxa"/>
            <w:vMerge/>
            <w:shd w:val="clear" w:color="auto" w:fill="auto"/>
            <w:vAlign w:val="center"/>
            <w:hideMark/>
          </w:tcPr>
          <w:p w14:paraId="4F7955C6" w14:textId="77777777" w:rsidR="004A0CCC" w:rsidRPr="00E356C0" w:rsidRDefault="004A0CCC" w:rsidP="00E356C0">
            <w:pPr>
              <w:rPr>
                <w:rFonts w:ascii="Times New Roman" w:hAnsi="Times New Roman" w:cs="Times New Roman"/>
                <w:b/>
                <w:bCs/>
                <w:sz w:val="24"/>
                <w:szCs w:val="24"/>
              </w:rPr>
            </w:pPr>
          </w:p>
        </w:tc>
        <w:tc>
          <w:tcPr>
            <w:tcW w:w="3440" w:type="dxa"/>
            <w:vMerge/>
            <w:shd w:val="clear" w:color="auto" w:fill="auto"/>
            <w:vAlign w:val="center"/>
            <w:hideMark/>
          </w:tcPr>
          <w:p w14:paraId="7CDC68B7" w14:textId="77777777" w:rsidR="004A0CCC" w:rsidRPr="00E356C0" w:rsidRDefault="004A0CCC" w:rsidP="00E356C0">
            <w:pPr>
              <w:rPr>
                <w:rFonts w:ascii="Times New Roman" w:hAnsi="Times New Roman" w:cs="Times New Roman"/>
                <w:b/>
                <w:bCs/>
                <w:sz w:val="24"/>
                <w:szCs w:val="24"/>
              </w:rPr>
            </w:pPr>
          </w:p>
        </w:tc>
        <w:tc>
          <w:tcPr>
            <w:tcW w:w="4660" w:type="dxa"/>
            <w:shd w:val="clear" w:color="auto" w:fill="auto"/>
            <w:vAlign w:val="center"/>
            <w:hideMark/>
          </w:tcPr>
          <w:p w14:paraId="2EAA21E1" w14:textId="77777777" w:rsidR="004A0CCC" w:rsidRPr="00E356C0" w:rsidRDefault="004A0CCC" w:rsidP="00E356C0">
            <w:pPr>
              <w:rPr>
                <w:rFonts w:ascii="Times New Roman" w:hAnsi="Times New Roman" w:cs="Times New Roman"/>
                <w:sz w:val="24"/>
                <w:szCs w:val="24"/>
              </w:rPr>
            </w:pPr>
            <w:r w:rsidRPr="00E356C0">
              <w:rPr>
                <w:rFonts w:ascii="Times New Roman" w:hAnsi="Times New Roman" w:cs="Times New Roman"/>
                <w:sz w:val="24"/>
                <w:szCs w:val="24"/>
              </w:rPr>
              <w:t>Avaliar o desempenho da Incubadora do IFSP, seus Núcleos Incubadores e empreendimentos incubados, conforme o sistema de indicadores definido.</w:t>
            </w:r>
          </w:p>
        </w:tc>
        <w:tc>
          <w:tcPr>
            <w:tcW w:w="5360" w:type="dxa"/>
            <w:shd w:val="clear" w:color="auto" w:fill="auto"/>
            <w:vAlign w:val="center"/>
            <w:hideMark/>
          </w:tcPr>
          <w:p w14:paraId="4FE26FB5" w14:textId="77777777" w:rsidR="004A0CCC" w:rsidRPr="00E356C0" w:rsidRDefault="004A0CCC" w:rsidP="00E356C0">
            <w:pPr>
              <w:rPr>
                <w:rFonts w:ascii="Times New Roman" w:hAnsi="Times New Roman" w:cs="Times New Roman"/>
                <w:sz w:val="24"/>
                <w:szCs w:val="24"/>
              </w:rPr>
            </w:pPr>
            <w:r w:rsidRPr="00E356C0">
              <w:rPr>
                <w:rFonts w:ascii="Times New Roman" w:hAnsi="Times New Roman" w:cs="Times New Roman"/>
                <w:sz w:val="24"/>
                <w:szCs w:val="24"/>
              </w:rPr>
              <w:t>Propor  ações  de  melhoria  de  desempenho dos Núcleos Incubadores e de seus empreendimentos incubados.</w:t>
            </w:r>
          </w:p>
        </w:tc>
      </w:tr>
      <w:tr w:rsidR="00E356C0" w:rsidRPr="00E356C0" w14:paraId="7A49F50F" w14:textId="77777777" w:rsidTr="00E356C0">
        <w:trPr>
          <w:trHeight w:val="1800"/>
          <w:tblHeader/>
        </w:trPr>
        <w:tc>
          <w:tcPr>
            <w:tcW w:w="720" w:type="dxa"/>
            <w:shd w:val="clear" w:color="auto" w:fill="auto"/>
            <w:vAlign w:val="center"/>
            <w:hideMark/>
          </w:tcPr>
          <w:p w14:paraId="1D135820" w14:textId="77777777" w:rsidR="004A0CCC" w:rsidRPr="00E356C0" w:rsidRDefault="004A0CCC" w:rsidP="00E356C0">
            <w:pPr>
              <w:rPr>
                <w:rFonts w:ascii="Times New Roman" w:hAnsi="Times New Roman" w:cs="Times New Roman"/>
                <w:b/>
                <w:bCs/>
                <w:sz w:val="24"/>
                <w:szCs w:val="24"/>
              </w:rPr>
            </w:pPr>
            <w:r w:rsidRPr="00E356C0">
              <w:rPr>
                <w:rFonts w:ascii="Times New Roman" w:hAnsi="Times New Roman" w:cs="Times New Roman"/>
                <w:b/>
                <w:bCs/>
                <w:sz w:val="24"/>
                <w:szCs w:val="24"/>
              </w:rPr>
              <w:t>11</w:t>
            </w:r>
          </w:p>
        </w:tc>
        <w:tc>
          <w:tcPr>
            <w:tcW w:w="3440" w:type="dxa"/>
            <w:shd w:val="clear" w:color="auto" w:fill="auto"/>
            <w:vAlign w:val="center"/>
            <w:hideMark/>
          </w:tcPr>
          <w:p w14:paraId="0A2890F4" w14:textId="77777777" w:rsidR="004A0CCC" w:rsidRPr="00E356C0" w:rsidRDefault="004A0CCC" w:rsidP="00E356C0">
            <w:pPr>
              <w:rPr>
                <w:rFonts w:ascii="Times New Roman" w:hAnsi="Times New Roman" w:cs="Times New Roman"/>
                <w:b/>
                <w:bCs/>
                <w:sz w:val="24"/>
                <w:szCs w:val="24"/>
              </w:rPr>
            </w:pPr>
            <w:r w:rsidRPr="00E356C0">
              <w:rPr>
                <w:rFonts w:ascii="Times New Roman" w:hAnsi="Times New Roman" w:cs="Times New Roman"/>
                <w:b/>
                <w:bCs/>
                <w:sz w:val="24"/>
                <w:szCs w:val="24"/>
              </w:rPr>
              <w:t>SANEAMENTO DE IRREGULARIDADES</w:t>
            </w:r>
          </w:p>
        </w:tc>
        <w:tc>
          <w:tcPr>
            <w:tcW w:w="4660" w:type="dxa"/>
            <w:shd w:val="clear" w:color="auto" w:fill="auto"/>
            <w:vAlign w:val="center"/>
            <w:hideMark/>
          </w:tcPr>
          <w:p w14:paraId="514DA580" w14:textId="77777777" w:rsidR="004A0CCC" w:rsidRPr="00E356C0" w:rsidRDefault="004A0CCC" w:rsidP="00E356C0">
            <w:pPr>
              <w:rPr>
                <w:rFonts w:ascii="Times New Roman" w:hAnsi="Times New Roman" w:cs="Times New Roman"/>
                <w:sz w:val="24"/>
                <w:szCs w:val="24"/>
              </w:rPr>
            </w:pPr>
            <w:r w:rsidRPr="00E356C0">
              <w:rPr>
                <w:rFonts w:ascii="Times New Roman" w:hAnsi="Times New Roman" w:cs="Times New Roman"/>
                <w:sz w:val="24"/>
                <w:szCs w:val="24"/>
              </w:rPr>
              <w:t>Solicitar ajustes para o saneamento de irregularidades  identificadas  nos  processos de fiscalização e acompanhamento dos Núcleos Incubadores e respectivos empreendimentos incubados.</w:t>
            </w:r>
          </w:p>
        </w:tc>
        <w:tc>
          <w:tcPr>
            <w:tcW w:w="5360" w:type="dxa"/>
            <w:shd w:val="clear" w:color="auto" w:fill="auto"/>
            <w:vAlign w:val="center"/>
            <w:hideMark/>
          </w:tcPr>
          <w:p w14:paraId="2AD2F691" w14:textId="77777777" w:rsidR="004A0CCC" w:rsidRPr="00E356C0" w:rsidRDefault="004A0CCC" w:rsidP="00E356C0">
            <w:pPr>
              <w:rPr>
                <w:rFonts w:ascii="Times New Roman" w:hAnsi="Times New Roman" w:cs="Times New Roman"/>
                <w:sz w:val="24"/>
                <w:szCs w:val="24"/>
              </w:rPr>
            </w:pPr>
            <w:r w:rsidRPr="00E356C0">
              <w:rPr>
                <w:rFonts w:ascii="Times New Roman" w:hAnsi="Times New Roman" w:cs="Times New Roman"/>
                <w:sz w:val="24"/>
                <w:szCs w:val="24"/>
              </w:rPr>
              <w:t> </w:t>
            </w:r>
          </w:p>
        </w:tc>
      </w:tr>
      <w:tr w:rsidR="00E356C0" w:rsidRPr="00E356C0" w14:paraId="5CA9C453" w14:textId="77777777" w:rsidTr="00E356C0">
        <w:trPr>
          <w:trHeight w:val="2100"/>
          <w:tblHeader/>
        </w:trPr>
        <w:tc>
          <w:tcPr>
            <w:tcW w:w="720" w:type="dxa"/>
            <w:shd w:val="clear" w:color="auto" w:fill="auto"/>
            <w:vAlign w:val="center"/>
            <w:hideMark/>
          </w:tcPr>
          <w:p w14:paraId="024B3F3B" w14:textId="77777777" w:rsidR="004A0CCC" w:rsidRPr="00E356C0" w:rsidRDefault="004A0CCC" w:rsidP="00E356C0">
            <w:pPr>
              <w:rPr>
                <w:rFonts w:ascii="Times New Roman" w:hAnsi="Times New Roman" w:cs="Times New Roman"/>
                <w:b/>
                <w:bCs/>
                <w:sz w:val="24"/>
                <w:szCs w:val="24"/>
              </w:rPr>
            </w:pPr>
            <w:r w:rsidRPr="00E356C0">
              <w:rPr>
                <w:rFonts w:ascii="Times New Roman" w:hAnsi="Times New Roman" w:cs="Times New Roman"/>
                <w:b/>
                <w:bCs/>
                <w:sz w:val="24"/>
                <w:szCs w:val="24"/>
              </w:rPr>
              <w:t>12</w:t>
            </w:r>
          </w:p>
        </w:tc>
        <w:tc>
          <w:tcPr>
            <w:tcW w:w="3440" w:type="dxa"/>
            <w:shd w:val="clear" w:color="auto" w:fill="auto"/>
            <w:vAlign w:val="center"/>
            <w:hideMark/>
          </w:tcPr>
          <w:p w14:paraId="1BC57ACD" w14:textId="77777777" w:rsidR="004A0CCC" w:rsidRPr="00E356C0" w:rsidRDefault="004A0CCC" w:rsidP="00E356C0">
            <w:pPr>
              <w:rPr>
                <w:rFonts w:ascii="Times New Roman" w:hAnsi="Times New Roman" w:cs="Times New Roman"/>
                <w:b/>
                <w:bCs/>
                <w:sz w:val="24"/>
                <w:szCs w:val="24"/>
              </w:rPr>
            </w:pPr>
            <w:r w:rsidRPr="00E356C0">
              <w:rPr>
                <w:rFonts w:ascii="Times New Roman" w:hAnsi="Times New Roman" w:cs="Times New Roman"/>
                <w:b/>
                <w:bCs/>
                <w:sz w:val="24"/>
                <w:szCs w:val="24"/>
              </w:rPr>
              <w:t>CASOS RELATIVOS À PROPRIEDADE INTELECTUAL</w:t>
            </w:r>
          </w:p>
        </w:tc>
        <w:tc>
          <w:tcPr>
            <w:tcW w:w="4660" w:type="dxa"/>
            <w:shd w:val="clear" w:color="auto" w:fill="auto"/>
            <w:vAlign w:val="center"/>
            <w:hideMark/>
          </w:tcPr>
          <w:p w14:paraId="0204BF14" w14:textId="77777777" w:rsidR="004A0CCC" w:rsidRPr="00E356C0" w:rsidRDefault="004A0CCC" w:rsidP="00E356C0">
            <w:pPr>
              <w:rPr>
                <w:rFonts w:ascii="Times New Roman" w:hAnsi="Times New Roman" w:cs="Times New Roman"/>
                <w:sz w:val="24"/>
                <w:szCs w:val="24"/>
              </w:rPr>
            </w:pPr>
            <w:r w:rsidRPr="00E356C0">
              <w:rPr>
                <w:rFonts w:ascii="Times New Roman" w:hAnsi="Times New Roman" w:cs="Times New Roman"/>
                <w:sz w:val="24"/>
                <w:szCs w:val="24"/>
              </w:rPr>
              <w:t>Encaminhar ao Comitê Assessor de Propriedade Intelectual – Capi quanto aos casos relativos à proteção intelectual de produtos, processos e/ou serviços inovadores desenvolvidos pelos empreendimentos incubados em parceria com o IFSP.</w:t>
            </w:r>
          </w:p>
        </w:tc>
        <w:tc>
          <w:tcPr>
            <w:tcW w:w="5360" w:type="dxa"/>
            <w:shd w:val="clear" w:color="auto" w:fill="auto"/>
            <w:vAlign w:val="center"/>
            <w:hideMark/>
          </w:tcPr>
          <w:p w14:paraId="0B231A04" w14:textId="77777777" w:rsidR="004A0CCC" w:rsidRPr="00E356C0" w:rsidRDefault="004A0CCC" w:rsidP="00E356C0">
            <w:pPr>
              <w:rPr>
                <w:rFonts w:ascii="Times New Roman" w:hAnsi="Times New Roman" w:cs="Times New Roman"/>
                <w:sz w:val="24"/>
                <w:szCs w:val="24"/>
              </w:rPr>
            </w:pPr>
            <w:r w:rsidRPr="00E356C0">
              <w:rPr>
                <w:rFonts w:ascii="Times New Roman" w:hAnsi="Times New Roman" w:cs="Times New Roman"/>
                <w:sz w:val="24"/>
                <w:szCs w:val="24"/>
              </w:rPr>
              <w:t>Informar ao Conselho Deliberativo da Incubadora do IFSP os casos relativos à proteção intelectual de produtos, processos e/ou serviços inovadores desenvolvidos pelos empreendimentos   incubados   em   parceria com o IFSP.</w:t>
            </w:r>
          </w:p>
        </w:tc>
      </w:tr>
      <w:tr w:rsidR="00E356C0" w:rsidRPr="00E356C0" w14:paraId="0010DDE5" w14:textId="77777777" w:rsidTr="00E356C0">
        <w:trPr>
          <w:trHeight w:val="2100"/>
          <w:tblHeader/>
        </w:trPr>
        <w:tc>
          <w:tcPr>
            <w:tcW w:w="720" w:type="dxa"/>
            <w:shd w:val="clear" w:color="auto" w:fill="auto"/>
            <w:vAlign w:val="center"/>
            <w:hideMark/>
          </w:tcPr>
          <w:p w14:paraId="77DD8FD0" w14:textId="77777777" w:rsidR="004A0CCC" w:rsidRPr="00E356C0" w:rsidRDefault="004A0CCC" w:rsidP="00E356C0">
            <w:pPr>
              <w:rPr>
                <w:rFonts w:ascii="Times New Roman" w:hAnsi="Times New Roman" w:cs="Times New Roman"/>
                <w:b/>
                <w:bCs/>
                <w:sz w:val="24"/>
                <w:szCs w:val="24"/>
              </w:rPr>
            </w:pPr>
            <w:r w:rsidRPr="00E356C0">
              <w:rPr>
                <w:rFonts w:ascii="Times New Roman" w:hAnsi="Times New Roman" w:cs="Times New Roman"/>
                <w:b/>
                <w:bCs/>
                <w:sz w:val="24"/>
                <w:szCs w:val="24"/>
              </w:rPr>
              <w:lastRenderedPageBreak/>
              <w:t>13</w:t>
            </w:r>
          </w:p>
        </w:tc>
        <w:tc>
          <w:tcPr>
            <w:tcW w:w="3440" w:type="dxa"/>
            <w:shd w:val="clear" w:color="auto" w:fill="auto"/>
            <w:vAlign w:val="center"/>
            <w:hideMark/>
          </w:tcPr>
          <w:p w14:paraId="09E31028" w14:textId="77777777" w:rsidR="004A0CCC" w:rsidRPr="00E356C0" w:rsidRDefault="004A0CCC" w:rsidP="00E356C0">
            <w:pPr>
              <w:rPr>
                <w:rFonts w:ascii="Times New Roman" w:hAnsi="Times New Roman" w:cs="Times New Roman"/>
                <w:b/>
                <w:bCs/>
                <w:sz w:val="24"/>
                <w:szCs w:val="24"/>
              </w:rPr>
            </w:pPr>
            <w:r w:rsidRPr="00E356C0">
              <w:rPr>
                <w:rFonts w:ascii="Times New Roman" w:hAnsi="Times New Roman" w:cs="Times New Roman"/>
                <w:b/>
                <w:bCs/>
                <w:sz w:val="24"/>
                <w:szCs w:val="24"/>
              </w:rPr>
              <w:t>CONTRATO DE INCUBAÇÃO</w:t>
            </w:r>
          </w:p>
        </w:tc>
        <w:tc>
          <w:tcPr>
            <w:tcW w:w="4660" w:type="dxa"/>
            <w:shd w:val="clear" w:color="auto" w:fill="auto"/>
            <w:vAlign w:val="center"/>
            <w:hideMark/>
          </w:tcPr>
          <w:p w14:paraId="66EF9017" w14:textId="77777777" w:rsidR="004A0CCC" w:rsidRPr="00E356C0" w:rsidRDefault="004A0CCC" w:rsidP="00E356C0">
            <w:pPr>
              <w:rPr>
                <w:rFonts w:ascii="Times New Roman" w:hAnsi="Times New Roman" w:cs="Times New Roman"/>
                <w:sz w:val="24"/>
                <w:szCs w:val="24"/>
              </w:rPr>
            </w:pPr>
            <w:r w:rsidRPr="00E356C0">
              <w:rPr>
                <w:rFonts w:ascii="Times New Roman" w:hAnsi="Times New Roman" w:cs="Times New Roman"/>
                <w:sz w:val="24"/>
                <w:szCs w:val="24"/>
              </w:rPr>
              <w:t>Aprovar   o   contrato   de   incubação   a   ser firmado entre o IFSP e as personalidades jurídicas responsáveis pelos empreendimentos a serem incubados, bem como encaminhá-lo à Reitoria para as providências necessárias à assinatura do Reitor.</w:t>
            </w:r>
          </w:p>
        </w:tc>
        <w:tc>
          <w:tcPr>
            <w:tcW w:w="5360" w:type="dxa"/>
            <w:shd w:val="clear" w:color="auto" w:fill="auto"/>
            <w:vAlign w:val="center"/>
            <w:hideMark/>
          </w:tcPr>
          <w:p w14:paraId="0F77C017" w14:textId="77777777" w:rsidR="004A0CCC" w:rsidRPr="00E356C0" w:rsidRDefault="004A0CCC" w:rsidP="00E356C0">
            <w:pPr>
              <w:rPr>
                <w:rFonts w:ascii="Times New Roman" w:hAnsi="Times New Roman" w:cs="Times New Roman"/>
                <w:sz w:val="24"/>
                <w:szCs w:val="24"/>
              </w:rPr>
            </w:pPr>
            <w:r w:rsidRPr="00E356C0">
              <w:rPr>
                <w:rFonts w:ascii="Times New Roman" w:hAnsi="Times New Roman" w:cs="Times New Roman"/>
                <w:sz w:val="24"/>
                <w:szCs w:val="24"/>
              </w:rPr>
              <w:t> </w:t>
            </w:r>
          </w:p>
        </w:tc>
      </w:tr>
      <w:tr w:rsidR="00E356C0" w:rsidRPr="00E356C0" w14:paraId="0D46BB38" w14:textId="77777777" w:rsidTr="00E356C0">
        <w:trPr>
          <w:trHeight w:val="2100"/>
          <w:tblHeader/>
        </w:trPr>
        <w:tc>
          <w:tcPr>
            <w:tcW w:w="720" w:type="dxa"/>
            <w:shd w:val="clear" w:color="auto" w:fill="auto"/>
            <w:vAlign w:val="center"/>
            <w:hideMark/>
          </w:tcPr>
          <w:p w14:paraId="221D3BC3" w14:textId="77777777" w:rsidR="004A0CCC" w:rsidRPr="00E356C0" w:rsidRDefault="004A0CCC" w:rsidP="00E356C0">
            <w:pPr>
              <w:rPr>
                <w:rFonts w:ascii="Times New Roman" w:hAnsi="Times New Roman" w:cs="Times New Roman"/>
                <w:b/>
                <w:bCs/>
                <w:sz w:val="24"/>
                <w:szCs w:val="24"/>
              </w:rPr>
            </w:pPr>
            <w:r w:rsidRPr="00E356C0">
              <w:rPr>
                <w:rFonts w:ascii="Times New Roman" w:hAnsi="Times New Roman" w:cs="Times New Roman"/>
                <w:b/>
                <w:bCs/>
                <w:sz w:val="24"/>
                <w:szCs w:val="24"/>
              </w:rPr>
              <w:t>14</w:t>
            </w:r>
          </w:p>
        </w:tc>
        <w:tc>
          <w:tcPr>
            <w:tcW w:w="3440" w:type="dxa"/>
            <w:shd w:val="clear" w:color="auto" w:fill="auto"/>
            <w:vAlign w:val="center"/>
            <w:hideMark/>
          </w:tcPr>
          <w:p w14:paraId="568A69B4" w14:textId="77777777" w:rsidR="004A0CCC" w:rsidRPr="00E356C0" w:rsidRDefault="004A0CCC" w:rsidP="00E356C0">
            <w:pPr>
              <w:rPr>
                <w:rFonts w:ascii="Times New Roman" w:hAnsi="Times New Roman" w:cs="Times New Roman"/>
                <w:b/>
                <w:bCs/>
                <w:sz w:val="24"/>
                <w:szCs w:val="24"/>
              </w:rPr>
            </w:pPr>
            <w:r w:rsidRPr="00E356C0">
              <w:rPr>
                <w:rFonts w:ascii="Times New Roman" w:hAnsi="Times New Roman" w:cs="Times New Roman"/>
                <w:b/>
                <w:bCs/>
                <w:sz w:val="24"/>
                <w:szCs w:val="24"/>
              </w:rPr>
              <w:t>CONTRATOS E CONVÊNIOS</w:t>
            </w:r>
          </w:p>
        </w:tc>
        <w:tc>
          <w:tcPr>
            <w:tcW w:w="4660" w:type="dxa"/>
            <w:shd w:val="clear" w:color="auto" w:fill="auto"/>
            <w:vAlign w:val="center"/>
            <w:hideMark/>
          </w:tcPr>
          <w:p w14:paraId="1705F8E8" w14:textId="77777777" w:rsidR="004A0CCC" w:rsidRPr="00E356C0" w:rsidRDefault="004A0CCC" w:rsidP="00E356C0">
            <w:pPr>
              <w:rPr>
                <w:rFonts w:ascii="Times New Roman" w:hAnsi="Times New Roman" w:cs="Times New Roman"/>
                <w:sz w:val="24"/>
                <w:szCs w:val="24"/>
              </w:rPr>
            </w:pPr>
            <w:r w:rsidRPr="00E356C0">
              <w:rPr>
                <w:rFonts w:ascii="Times New Roman" w:hAnsi="Times New Roman" w:cs="Times New Roman"/>
                <w:sz w:val="24"/>
                <w:szCs w:val="24"/>
              </w:rPr>
              <w:t>Aprovar  contratos,  convênios,  acordos, termos e compromissos que envolvam o IFSP e as personalidades jurídicas responsáveis pelos  empreendimentos  incubados,  bem como encaminhá-lo à Reitoria para as providências necessárias à assinatura do Reitor.</w:t>
            </w:r>
          </w:p>
        </w:tc>
        <w:tc>
          <w:tcPr>
            <w:tcW w:w="5360" w:type="dxa"/>
            <w:shd w:val="clear" w:color="auto" w:fill="auto"/>
            <w:vAlign w:val="center"/>
            <w:hideMark/>
          </w:tcPr>
          <w:p w14:paraId="5B2A9FF1" w14:textId="77777777" w:rsidR="004A0CCC" w:rsidRPr="00E356C0" w:rsidRDefault="004A0CCC" w:rsidP="00E356C0">
            <w:pPr>
              <w:rPr>
                <w:rFonts w:ascii="Times New Roman" w:hAnsi="Times New Roman" w:cs="Times New Roman"/>
                <w:sz w:val="24"/>
                <w:szCs w:val="24"/>
              </w:rPr>
            </w:pPr>
            <w:r w:rsidRPr="00E356C0">
              <w:rPr>
                <w:rFonts w:ascii="Times New Roman" w:hAnsi="Times New Roman" w:cs="Times New Roman"/>
                <w:sz w:val="24"/>
                <w:szCs w:val="24"/>
              </w:rPr>
              <w:t> </w:t>
            </w:r>
          </w:p>
        </w:tc>
      </w:tr>
      <w:tr w:rsidR="00E356C0" w:rsidRPr="00E356C0" w14:paraId="4914D38E" w14:textId="77777777" w:rsidTr="00E356C0">
        <w:trPr>
          <w:trHeight w:val="600"/>
          <w:tblHeader/>
        </w:trPr>
        <w:tc>
          <w:tcPr>
            <w:tcW w:w="720" w:type="dxa"/>
            <w:shd w:val="clear" w:color="auto" w:fill="auto"/>
            <w:vAlign w:val="center"/>
            <w:hideMark/>
          </w:tcPr>
          <w:p w14:paraId="6D88FE93" w14:textId="77777777" w:rsidR="004A0CCC" w:rsidRPr="00E356C0" w:rsidRDefault="004A0CCC" w:rsidP="00E356C0">
            <w:pPr>
              <w:rPr>
                <w:rFonts w:ascii="Times New Roman" w:hAnsi="Times New Roman" w:cs="Times New Roman"/>
                <w:b/>
                <w:bCs/>
                <w:sz w:val="24"/>
                <w:szCs w:val="24"/>
              </w:rPr>
            </w:pPr>
            <w:r w:rsidRPr="00E356C0">
              <w:rPr>
                <w:rFonts w:ascii="Times New Roman" w:hAnsi="Times New Roman" w:cs="Times New Roman"/>
                <w:b/>
                <w:bCs/>
                <w:sz w:val="24"/>
                <w:szCs w:val="24"/>
              </w:rPr>
              <w:t>15</w:t>
            </w:r>
          </w:p>
        </w:tc>
        <w:tc>
          <w:tcPr>
            <w:tcW w:w="3440" w:type="dxa"/>
            <w:shd w:val="clear" w:color="auto" w:fill="auto"/>
            <w:vAlign w:val="center"/>
            <w:hideMark/>
          </w:tcPr>
          <w:p w14:paraId="3B9B4630" w14:textId="77777777" w:rsidR="004A0CCC" w:rsidRPr="00E356C0" w:rsidRDefault="004A0CCC" w:rsidP="00E356C0">
            <w:pPr>
              <w:rPr>
                <w:rFonts w:ascii="Times New Roman" w:hAnsi="Times New Roman" w:cs="Times New Roman"/>
                <w:b/>
                <w:bCs/>
                <w:sz w:val="24"/>
                <w:szCs w:val="24"/>
              </w:rPr>
            </w:pPr>
            <w:r w:rsidRPr="00E356C0">
              <w:rPr>
                <w:rFonts w:ascii="Times New Roman" w:hAnsi="Times New Roman" w:cs="Times New Roman"/>
                <w:b/>
                <w:bCs/>
                <w:sz w:val="24"/>
                <w:szCs w:val="24"/>
              </w:rPr>
              <w:t>REGIMENTO INTERNO</w:t>
            </w:r>
          </w:p>
        </w:tc>
        <w:tc>
          <w:tcPr>
            <w:tcW w:w="4660" w:type="dxa"/>
            <w:shd w:val="clear" w:color="auto" w:fill="auto"/>
            <w:vAlign w:val="center"/>
            <w:hideMark/>
          </w:tcPr>
          <w:p w14:paraId="4EE071C8" w14:textId="77777777" w:rsidR="004A0CCC" w:rsidRPr="00E356C0" w:rsidRDefault="004A0CCC" w:rsidP="00E356C0">
            <w:pPr>
              <w:rPr>
                <w:rFonts w:ascii="Times New Roman" w:hAnsi="Times New Roman" w:cs="Times New Roman"/>
                <w:sz w:val="24"/>
                <w:szCs w:val="24"/>
              </w:rPr>
            </w:pPr>
            <w:r w:rsidRPr="00E356C0">
              <w:rPr>
                <w:rFonts w:ascii="Times New Roman" w:hAnsi="Times New Roman" w:cs="Times New Roman"/>
                <w:sz w:val="24"/>
                <w:szCs w:val="24"/>
              </w:rPr>
              <w:t>Aprovar seu Regimento Interno e suas alterações.</w:t>
            </w:r>
          </w:p>
        </w:tc>
        <w:tc>
          <w:tcPr>
            <w:tcW w:w="5360" w:type="dxa"/>
            <w:shd w:val="clear" w:color="auto" w:fill="auto"/>
            <w:vAlign w:val="center"/>
            <w:hideMark/>
          </w:tcPr>
          <w:p w14:paraId="1379F767" w14:textId="77777777" w:rsidR="004A0CCC" w:rsidRPr="00E356C0" w:rsidRDefault="004A0CCC" w:rsidP="00E356C0">
            <w:pPr>
              <w:rPr>
                <w:rFonts w:ascii="Times New Roman" w:hAnsi="Times New Roman" w:cs="Times New Roman"/>
                <w:sz w:val="24"/>
                <w:szCs w:val="24"/>
              </w:rPr>
            </w:pPr>
            <w:r w:rsidRPr="00E356C0">
              <w:rPr>
                <w:rFonts w:ascii="Times New Roman" w:hAnsi="Times New Roman" w:cs="Times New Roman"/>
                <w:sz w:val="24"/>
                <w:szCs w:val="24"/>
              </w:rPr>
              <w:t> </w:t>
            </w:r>
          </w:p>
        </w:tc>
      </w:tr>
      <w:tr w:rsidR="00E356C0" w:rsidRPr="00E356C0" w14:paraId="48277CEB" w14:textId="77777777" w:rsidTr="00E356C0">
        <w:trPr>
          <w:trHeight w:val="1200"/>
          <w:tblHeader/>
        </w:trPr>
        <w:tc>
          <w:tcPr>
            <w:tcW w:w="720" w:type="dxa"/>
            <w:shd w:val="clear" w:color="auto" w:fill="auto"/>
            <w:vAlign w:val="center"/>
            <w:hideMark/>
          </w:tcPr>
          <w:p w14:paraId="3F04BDB6" w14:textId="77777777" w:rsidR="004A0CCC" w:rsidRPr="00E356C0" w:rsidRDefault="004A0CCC" w:rsidP="00E356C0">
            <w:pPr>
              <w:rPr>
                <w:rFonts w:ascii="Times New Roman" w:hAnsi="Times New Roman" w:cs="Times New Roman"/>
                <w:b/>
                <w:bCs/>
                <w:sz w:val="24"/>
                <w:szCs w:val="24"/>
              </w:rPr>
            </w:pPr>
            <w:r w:rsidRPr="00E356C0">
              <w:rPr>
                <w:rFonts w:ascii="Times New Roman" w:hAnsi="Times New Roman" w:cs="Times New Roman"/>
                <w:b/>
                <w:bCs/>
                <w:sz w:val="24"/>
                <w:szCs w:val="24"/>
              </w:rPr>
              <w:t>16</w:t>
            </w:r>
          </w:p>
        </w:tc>
        <w:tc>
          <w:tcPr>
            <w:tcW w:w="3440" w:type="dxa"/>
            <w:shd w:val="clear" w:color="auto" w:fill="auto"/>
            <w:vAlign w:val="center"/>
            <w:hideMark/>
          </w:tcPr>
          <w:p w14:paraId="33EEC1C4" w14:textId="77777777" w:rsidR="004A0CCC" w:rsidRPr="00E356C0" w:rsidRDefault="004A0CCC" w:rsidP="00E356C0">
            <w:pPr>
              <w:rPr>
                <w:rFonts w:ascii="Times New Roman" w:hAnsi="Times New Roman" w:cs="Times New Roman"/>
                <w:b/>
                <w:bCs/>
                <w:sz w:val="24"/>
                <w:szCs w:val="24"/>
              </w:rPr>
            </w:pPr>
            <w:r w:rsidRPr="00E356C0">
              <w:rPr>
                <w:rFonts w:ascii="Times New Roman" w:hAnsi="Times New Roman" w:cs="Times New Roman"/>
                <w:b/>
                <w:bCs/>
                <w:sz w:val="24"/>
                <w:szCs w:val="24"/>
              </w:rPr>
              <w:t>GRADUAÇÃO, DESLIGAMENTO E PRAZO DE PERMANÊNCIA</w:t>
            </w:r>
          </w:p>
        </w:tc>
        <w:tc>
          <w:tcPr>
            <w:tcW w:w="4660" w:type="dxa"/>
            <w:shd w:val="clear" w:color="auto" w:fill="auto"/>
            <w:vAlign w:val="center"/>
            <w:hideMark/>
          </w:tcPr>
          <w:p w14:paraId="698C3D17" w14:textId="77777777" w:rsidR="004A0CCC" w:rsidRPr="00E356C0" w:rsidRDefault="004A0CCC" w:rsidP="00E356C0">
            <w:pPr>
              <w:rPr>
                <w:rFonts w:ascii="Times New Roman" w:hAnsi="Times New Roman" w:cs="Times New Roman"/>
                <w:sz w:val="24"/>
                <w:szCs w:val="24"/>
              </w:rPr>
            </w:pPr>
            <w:r w:rsidRPr="00E356C0">
              <w:rPr>
                <w:rFonts w:ascii="Times New Roman" w:hAnsi="Times New Roman" w:cs="Times New Roman"/>
                <w:sz w:val="24"/>
                <w:szCs w:val="24"/>
              </w:rPr>
              <w:t>Decidir quanto à graduação, à prorrogação de prazo de incubação e quanto ao desligamento dos empreendimentos incubados.</w:t>
            </w:r>
          </w:p>
        </w:tc>
        <w:tc>
          <w:tcPr>
            <w:tcW w:w="5360" w:type="dxa"/>
            <w:shd w:val="clear" w:color="auto" w:fill="auto"/>
            <w:vAlign w:val="center"/>
            <w:hideMark/>
          </w:tcPr>
          <w:p w14:paraId="441080BC" w14:textId="77777777" w:rsidR="004A0CCC" w:rsidRPr="00E356C0" w:rsidRDefault="004A0CCC" w:rsidP="00E356C0">
            <w:pPr>
              <w:rPr>
                <w:rFonts w:ascii="Times New Roman" w:hAnsi="Times New Roman" w:cs="Times New Roman"/>
                <w:sz w:val="24"/>
                <w:szCs w:val="24"/>
              </w:rPr>
            </w:pPr>
            <w:r w:rsidRPr="00E356C0">
              <w:rPr>
                <w:rFonts w:ascii="Times New Roman" w:hAnsi="Times New Roman" w:cs="Times New Roman"/>
                <w:sz w:val="24"/>
                <w:szCs w:val="24"/>
              </w:rPr>
              <w:t> </w:t>
            </w:r>
          </w:p>
        </w:tc>
      </w:tr>
      <w:tr w:rsidR="00E356C0" w:rsidRPr="00E356C0" w14:paraId="761F91C8" w14:textId="77777777" w:rsidTr="00E356C0">
        <w:trPr>
          <w:trHeight w:val="945"/>
          <w:tblHeader/>
        </w:trPr>
        <w:tc>
          <w:tcPr>
            <w:tcW w:w="720" w:type="dxa"/>
            <w:vMerge w:val="restart"/>
            <w:shd w:val="clear" w:color="auto" w:fill="auto"/>
            <w:vAlign w:val="center"/>
            <w:hideMark/>
          </w:tcPr>
          <w:p w14:paraId="2DF02E4C" w14:textId="77777777" w:rsidR="004A0CCC" w:rsidRPr="00E356C0" w:rsidRDefault="004A0CCC" w:rsidP="00E356C0">
            <w:pPr>
              <w:rPr>
                <w:rFonts w:ascii="Times New Roman" w:hAnsi="Times New Roman" w:cs="Times New Roman"/>
                <w:b/>
                <w:bCs/>
                <w:sz w:val="24"/>
                <w:szCs w:val="24"/>
              </w:rPr>
            </w:pPr>
            <w:r w:rsidRPr="00E356C0">
              <w:rPr>
                <w:rFonts w:ascii="Times New Roman" w:hAnsi="Times New Roman" w:cs="Times New Roman"/>
                <w:b/>
                <w:bCs/>
                <w:sz w:val="24"/>
                <w:szCs w:val="24"/>
              </w:rPr>
              <w:t>17</w:t>
            </w:r>
          </w:p>
        </w:tc>
        <w:tc>
          <w:tcPr>
            <w:tcW w:w="3440" w:type="dxa"/>
            <w:vMerge w:val="restart"/>
            <w:shd w:val="clear" w:color="auto" w:fill="auto"/>
            <w:vAlign w:val="center"/>
            <w:hideMark/>
          </w:tcPr>
          <w:p w14:paraId="722CD4CD" w14:textId="77777777" w:rsidR="004A0CCC" w:rsidRPr="00E356C0" w:rsidRDefault="004A0CCC" w:rsidP="00E356C0">
            <w:pPr>
              <w:rPr>
                <w:rFonts w:ascii="Times New Roman" w:hAnsi="Times New Roman" w:cs="Times New Roman"/>
                <w:b/>
                <w:bCs/>
                <w:sz w:val="24"/>
                <w:szCs w:val="24"/>
              </w:rPr>
            </w:pPr>
            <w:r w:rsidRPr="00E356C0">
              <w:rPr>
                <w:rFonts w:ascii="Times New Roman" w:hAnsi="Times New Roman" w:cs="Times New Roman"/>
                <w:b/>
                <w:bCs/>
                <w:sz w:val="24"/>
                <w:szCs w:val="24"/>
              </w:rPr>
              <w:t>PROJETOS DE CRIAÇÃO DE NÚCLEOS INCUBADORES</w:t>
            </w:r>
          </w:p>
        </w:tc>
        <w:tc>
          <w:tcPr>
            <w:tcW w:w="4660" w:type="dxa"/>
            <w:shd w:val="clear" w:color="auto" w:fill="auto"/>
            <w:vAlign w:val="center"/>
            <w:hideMark/>
          </w:tcPr>
          <w:p w14:paraId="3CECA958" w14:textId="77777777" w:rsidR="004A0CCC" w:rsidRPr="00E356C0" w:rsidRDefault="004A0CCC" w:rsidP="00E356C0">
            <w:pPr>
              <w:rPr>
                <w:rFonts w:ascii="Times New Roman" w:hAnsi="Times New Roman" w:cs="Times New Roman"/>
                <w:sz w:val="24"/>
                <w:szCs w:val="24"/>
              </w:rPr>
            </w:pPr>
            <w:r w:rsidRPr="00E356C0">
              <w:rPr>
                <w:rFonts w:ascii="Times New Roman" w:hAnsi="Times New Roman" w:cs="Times New Roman"/>
                <w:sz w:val="24"/>
                <w:szCs w:val="24"/>
              </w:rPr>
              <w:t>Apreciar e aprovar os projetos de criação de Núcleos Incubadores de Empreendimentos.</w:t>
            </w:r>
          </w:p>
        </w:tc>
        <w:tc>
          <w:tcPr>
            <w:tcW w:w="5360" w:type="dxa"/>
            <w:shd w:val="clear" w:color="auto" w:fill="auto"/>
            <w:vAlign w:val="center"/>
            <w:hideMark/>
          </w:tcPr>
          <w:p w14:paraId="5E296BF5" w14:textId="77777777" w:rsidR="004A0CCC" w:rsidRPr="00E356C0" w:rsidRDefault="004A0CCC" w:rsidP="00E356C0">
            <w:pPr>
              <w:rPr>
                <w:rFonts w:ascii="Times New Roman" w:hAnsi="Times New Roman" w:cs="Times New Roman"/>
                <w:sz w:val="24"/>
                <w:szCs w:val="24"/>
              </w:rPr>
            </w:pPr>
            <w:r w:rsidRPr="00E356C0">
              <w:rPr>
                <w:rFonts w:ascii="Times New Roman" w:hAnsi="Times New Roman" w:cs="Times New Roman"/>
                <w:sz w:val="24"/>
                <w:szCs w:val="24"/>
              </w:rPr>
              <w:t>Encaminhar ao Comitê Gestor da Incubadora os  projetos  de  criação  de  Núcleos Incubadores de Empreendimentos vinculados à Incubadora.</w:t>
            </w:r>
          </w:p>
        </w:tc>
      </w:tr>
      <w:tr w:rsidR="00E356C0" w:rsidRPr="00E356C0" w14:paraId="4BA9D4CB" w14:textId="77777777" w:rsidTr="00E356C0">
        <w:trPr>
          <w:trHeight w:val="1200"/>
          <w:tblHeader/>
        </w:trPr>
        <w:tc>
          <w:tcPr>
            <w:tcW w:w="720" w:type="dxa"/>
            <w:vMerge/>
            <w:shd w:val="clear" w:color="auto" w:fill="auto"/>
            <w:vAlign w:val="center"/>
            <w:hideMark/>
          </w:tcPr>
          <w:p w14:paraId="3428A88F" w14:textId="77777777" w:rsidR="004A0CCC" w:rsidRPr="00E356C0" w:rsidRDefault="004A0CCC" w:rsidP="00E356C0">
            <w:pPr>
              <w:rPr>
                <w:rFonts w:ascii="Times New Roman" w:hAnsi="Times New Roman" w:cs="Times New Roman"/>
                <w:b/>
                <w:bCs/>
                <w:sz w:val="24"/>
                <w:szCs w:val="24"/>
              </w:rPr>
            </w:pPr>
          </w:p>
        </w:tc>
        <w:tc>
          <w:tcPr>
            <w:tcW w:w="3440" w:type="dxa"/>
            <w:vMerge/>
            <w:shd w:val="clear" w:color="auto" w:fill="auto"/>
            <w:vAlign w:val="center"/>
            <w:hideMark/>
          </w:tcPr>
          <w:p w14:paraId="16D73604" w14:textId="77777777" w:rsidR="004A0CCC" w:rsidRPr="00E356C0" w:rsidRDefault="004A0CCC" w:rsidP="00E356C0">
            <w:pPr>
              <w:rPr>
                <w:rFonts w:ascii="Times New Roman" w:hAnsi="Times New Roman" w:cs="Times New Roman"/>
                <w:b/>
                <w:bCs/>
                <w:sz w:val="24"/>
                <w:szCs w:val="24"/>
              </w:rPr>
            </w:pPr>
          </w:p>
        </w:tc>
        <w:tc>
          <w:tcPr>
            <w:tcW w:w="4660" w:type="dxa"/>
            <w:shd w:val="clear" w:color="auto" w:fill="auto"/>
            <w:vAlign w:val="center"/>
            <w:hideMark/>
          </w:tcPr>
          <w:p w14:paraId="593FF68B" w14:textId="77777777" w:rsidR="004A0CCC" w:rsidRPr="00E356C0" w:rsidRDefault="004A0CCC" w:rsidP="00E356C0">
            <w:pPr>
              <w:rPr>
                <w:rFonts w:ascii="Times New Roman" w:hAnsi="Times New Roman" w:cs="Times New Roman"/>
                <w:sz w:val="24"/>
                <w:szCs w:val="24"/>
              </w:rPr>
            </w:pPr>
            <w:r w:rsidRPr="00E356C0">
              <w:rPr>
                <w:rFonts w:ascii="Times New Roman" w:hAnsi="Times New Roman" w:cs="Times New Roman"/>
                <w:sz w:val="24"/>
                <w:szCs w:val="24"/>
              </w:rPr>
              <w:t>Remeter ao Reitor do IFSP parecer quanto ao deferimento ou indeferimento dos projetos de criação de Núcleos Incubadores.</w:t>
            </w:r>
          </w:p>
        </w:tc>
        <w:tc>
          <w:tcPr>
            <w:tcW w:w="5360" w:type="dxa"/>
            <w:shd w:val="clear" w:color="auto" w:fill="auto"/>
            <w:vAlign w:val="center"/>
            <w:hideMark/>
          </w:tcPr>
          <w:p w14:paraId="05E20A17" w14:textId="77777777" w:rsidR="004A0CCC" w:rsidRPr="00E356C0" w:rsidRDefault="004A0CCC" w:rsidP="00E356C0">
            <w:pPr>
              <w:rPr>
                <w:rFonts w:ascii="Times New Roman" w:hAnsi="Times New Roman" w:cs="Times New Roman"/>
                <w:sz w:val="24"/>
                <w:szCs w:val="24"/>
              </w:rPr>
            </w:pPr>
            <w:r w:rsidRPr="00E356C0">
              <w:rPr>
                <w:rFonts w:ascii="Times New Roman" w:hAnsi="Times New Roman" w:cs="Times New Roman"/>
                <w:sz w:val="24"/>
                <w:szCs w:val="24"/>
              </w:rPr>
              <w:t> </w:t>
            </w:r>
          </w:p>
        </w:tc>
      </w:tr>
      <w:tr w:rsidR="00E356C0" w:rsidRPr="00E356C0" w14:paraId="6D2B9802" w14:textId="77777777" w:rsidTr="00E356C0">
        <w:trPr>
          <w:trHeight w:val="600"/>
          <w:tblHeader/>
        </w:trPr>
        <w:tc>
          <w:tcPr>
            <w:tcW w:w="720" w:type="dxa"/>
            <w:vMerge w:val="restart"/>
            <w:shd w:val="clear" w:color="auto" w:fill="auto"/>
            <w:vAlign w:val="center"/>
            <w:hideMark/>
          </w:tcPr>
          <w:p w14:paraId="4D5551AD" w14:textId="77777777" w:rsidR="004A0CCC" w:rsidRPr="00E356C0" w:rsidRDefault="004A0CCC" w:rsidP="00E356C0">
            <w:pPr>
              <w:rPr>
                <w:rFonts w:ascii="Times New Roman" w:hAnsi="Times New Roman" w:cs="Times New Roman"/>
                <w:b/>
                <w:bCs/>
                <w:sz w:val="24"/>
                <w:szCs w:val="24"/>
              </w:rPr>
            </w:pPr>
            <w:r w:rsidRPr="00E356C0">
              <w:rPr>
                <w:rFonts w:ascii="Times New Roman" w:hAnsi="Times New Roman" w:cs="Times New Roman"/>
                <w:b/>
                <w:bCs/>
                <w:sz w:val="24"/>
                <w:szCs w:val="24"/>
              </w:rPr>
              <w:t>18</w:t>
            </w:r>
          </w:p>
        </w:tc>
        <w:tc>
          <w:tcPr>
            <w:tcW w:w="3440" w:type="dxa"/>
            <w:vMerge w:val="restart"/>
            <w:shd w:val="clear" w:color="auto" w:fill="auto"/>
            <w:vAlign w:val="center"/>
            <w:hideMark/>
          </w:tcPr>
          <w:p w14:paraId="5D2B4332" w14:textId="77777777" w:rsidR="004A0CCC" w:rsidRPr="00E356C0" w:rsidRDefault="004A0CCC" w:rsidP="00E356C0">
            <w:pPr>
              <w:rPr>
                <w:rFonts w:ascii="Times New Roman" w:hAnsi="Times New Roman" w:cs="Times New Roman"/>
                <w:b/>
                <w:bCs/>
                <w:sz w:val="24"/>
                <w:szCs w:val="24"/>
              </w:rPr>
            </w:pPr>
            <w:r w:rsidRPr="00E356C0">
              <w:rPr>
                <w:rFonts w:ascii="Times New Roman" w:hAnsi="Times New Roman" w:cs="Times New Roman"/>
                <w:b/>
                <w:bCs/>
                <w:sz w:val="24"/>
                <w:szCs w:val="24"/>
              </w:rPr>
              <w:t>AGENTE ARTICULADOR</w:t>
            </w:r>
          </w:p>
        </w:tc>
        <w:tc>
          <w:tcPr>
            <w:tcW w:w="4660" w:type="dxa"/>
            <w:vMerge w:val="restart"/>
            <w:shd w:val="clear" w:color="auto" w:fill="auto"/>
            <w:vAlign w:val="center"/>
            <w:hideMark/>
          </w:tcPr>
          <w:p w14:paraId="5FBDBDD6" w14:textId="77777777" w:rsidR="004A0CCC" w:rsidRPr="00E356C0" w:rsidRDefault="004A0CCC" w:rsidP="00E356C0">
            <w:pPr>
              <w:rPr>
                <w:rFonts w:ascii="Times New Roman" w:hAnsi="Times New Roman" w:cs="Times New Roman"/>
                <w:sz w:val="24"/>
                <w:szCs w:val="24"/>
              </w:rPr>
            </w:pPr>
            <w:r w:rsidRPr="00E356C0">
              <w:rPr>
                <w:rFonts w:ascii="Times New Roman" w:hAnsi="Times New Roman" w:cs="Times New Roman"/>
                <w:sz w:val="24"/>
                <w:szCs w:val="24"/>
              </w:rPr>
              <w:t> </w:t>
            </w:r>
          </w:p>
        </w:tc>
        <w:tc>
          <w:tcPr>
            <w:tcW w:w="5360" w:type="dxa"/>
            <w:shd w:val="clear" w:color="auto" w:fill="auto"/>
            <w:vAlign w:val="center"/>
            <w:hideMark/>
          </w:tcPr>
          <w:p w14:paraId="0D28B16F" w14:textId="77777777" w:rsidR="004A0CCC" w:rsidRPr="00E356C0" w:rsidRDefault="004A0CCC" w:rsidP="00E356C0">
            <w:pPr>
              <w:rPr>
                <w:rFonts w:ascii="Times New Roman" w:hAnsi="Times New Roman" w:cs="Times New Roman"/>
                <w:sz w:val="24"/>
                <w:szCs w:val="24"/>
              </w:rPr>
            </w:pPr>
            <w:r w:rsidRPr="00E356C0">
              <w:rPr>
                <w:rFonts w:ascii="Times New Roman" w:hAnsi="Times New Roman" w:cs="Times New Roman"/>
                <w:sz w:val="24"/>
                <w:szCs w:val="24"/>
              </w:rPr>
              <w:t>Servir de agente articulador entre os Núcleos Incubadores e o IFSP</w:t>
            </w:r>
          </w:p>
        </w:tc>
      </w:tr>
      <w:tr w:rsidR="00E356C0" w:rsidRPr="00E356C0" w14:paraId="7BB936BD" w14:textId="77777777" w:rsidTr="00E356C0">
        <w:trPr>
          <w:trHeight w:val="900"/>
          <w:tblHeader/>
        </w:trPr>
        <w:tc>
          <w:tcPr>
            <w:tcW w:w="720" w:type="dxa"/>
            <w:vMerge/>
            <w:shd w:val="clear" w:color="auto" w:fill="auto"/>
            <w:vAlign w:val="center"/>
            <w:hideMark/>
          </w:tcPr>
          <w:p w14:paraId="3C7376C5" w14:textId="77777777" w:rsidR="004A0CCC" w:rsidRPr="00E356C0" w:rsidRDefault="004A0CCC" w:rsidP="00E356C0">
            <w:pPr>
              <w:rPr>
                <w:rFonts w:ascii="Times New Roman" w:hAnsi="Times New Roman" w:cs="Times New Roman"/>
                <w:b/>
                <w:bCs/>
                <w:sz w:val="24"/>
                <w:szCs w:val="24"/>
              </w:rPr>
            </w:pPr>
          </w:p>
        </w:tc>
        <w:tc>
          <w:tcPr>
            <w:tcW w:w="3440" w:type="dxa"/>
            <w:vMerge/>
            <w:shd w:val="clear" w:color="auto" w:fill="auto"/>
            <w:vAlign w:val="center"/>
            <w:hideMark/>
          </w:tcPr>
          <w:p w14:paraId="34A028BA" w14:textId="77777777" w:rsidR="004A0CCC" w:rsidRPr="00E356C0" w:rsidRDefault="004A0CCC" w:rsidP="00E356C0">
            <w:pPr>
              <w:rPr>
                <w:rFonts w:ascii="Times New Roman" w:hAnsi="Times New Roman" w:cs="Times New Roman"/>
                <w:b/>
                <w:bCs/>
                <w:sz w:val="24"/>
                <w:szCs w:val="24"/>
              </w:rPr>
            </w:pPr>
          </w:p>
        </w:tc>
        <w:tc>
          <w:tcPr>
            <w:tcW w:w="4660" w:type="dxa"/>
            <w:vMerge/>
            <w:shd w:val="clear" w:color="auto" w:fill="auto"/>
            <w:vAlign w:val="center"/>
            <w:hideMark/>
          </w:tcPr>
          <w:p w14:paraId="7F473425" w14:textId="77777777" w:rsidR="004A0CCC" w:rsidRPr="00E356C0" w:rsidRDefault="004A0CCC" w:rsidP="00E356C0">
            <w:pPr>
              <w:rPr>
                <w:rFonts w:ascii="Times New Roman" w:hAnsi="Times New Roman" w:cs="Times New Roman"/>
                <w:sz w:val="24"/>
                <w:szCs w:val="24"/>
              </w:rPr>
            </w:pPr>
          </w:p>
        </w:tc>
        <w:tc>
          <w:tcPr>
            <w:tcW w:w="5360" w:type="dxa"/>
            <w:shd w:val="clear" w:color="auto" w:fill="auto"/>
            <w:vAlign w:val="center"/>
            <w:hideMark/>
          </w:tcPr>
          <w:p w14:paraId="69A861B4" w14:textId="77777777" w:rsidR="004A0CCC" w:rsidRPr="00E356C0" w:rsidRDefault="004A0CCC" w:rsidP="00E356C0">
            <w:pPr>
              <w:rPr>
                <w:rFonts w:ascii="Times New Roman" w:hAnsi="Times New Roman" w:cs="Times New Roman"/>
                <w:sz w:val="24"/>
                <w:szCs w:val="24"/>
              </w:rPr>
            </w:pPr>
            <w:r w:rsidRPr="00E356C0">
              <w:rPr>
                <w:rFonts w:ascii="Times New Roman" w:hAnsi="Times New Roman" w:cs="Times New Roman"/>
                <w:sz w:val="24"/>
                <w:szCs w:val="24"/>
              </w:rPr>
              <w:t>Servir de agente articulador entre a Incubadora do IFSP e entidades públicas e privadas, de apoio e fomento ao empreendedorismo.</w:t>
            </w:r>
          </w:p>
        </w:tc>
      </w:tr>
      <w:tr w:rsidR="00E356C0" w:rsidRPr="00E356C0" w14:paraId="3007A58A" w14:textId="77777777" w:rsidTr="00E356C0">
        <w:trPr>
          <w:trHeight w:val="900"/>
          <w:tblHeader/>
        </w:trPr>
        <w:tc>
          <w:tcPr>
            <w:tcW w:w="720" w:type="dxa"/>
            <w:vMerge w:val="restart"/>
            <w:shd w:val="clear" w:color="auto" w:fill="auto"/>
            <w:vAlign w:val="center"/>
            <w:hideMark/>
          </w:tcPr>
          <w:p w14:paraId="0B75F6A3" w14:textId="77777777" w:rsidR="004A0CCC" w:rsidRPr="00E356C0" w:rsidRDefault="004A0CCC" w:rsidP="00E356C0">
            <w:pPr>
              <w:rPr>
                <w:rFonts w:ascii="Times New Roman" w:hAnsi="Times New Roman" w:cs="Times New Roman"/>
                <w:b/>
                <w:bCs/>
                <w:sz w:val="24"/>
                <w:szCs w:val="24"/>
              </w:rPr>
            </w:pPr>
            <w:r w:rsidRPr="00E356C0">
              <w:rPr>
                <w:rFonts w:ascii="Times New Roman" w:hAnsi="Times New Roman" w:cs="Times New Roman"/>
                <w:b/>
                <w:bCs/>
                <w:sz w:val="24"/>
                <w:szCs w:val="24"/>
              </w:rPr>
              <w:t>19</w:t>
            </w:r>
          </w:p>
        </w:tc>
        <w:tc>
          <w:tcPr>
            <w:tcW w:w="3440" w:type="dxa"/>
            <w:vMerge w:val="restart"/>
            <w:shd w:val="clear" w:color="auto" w:fill="auto"/>
            <w:vAlign w:val="center"/>
            <w:hideMark/>
          </w:tcPr>
          <w:p w14:paraId="47837600" w14:textId="77777777" w:rsidR="004A0CCC" w:rsidRPr="00E356C0" w:rsidRDefault="004A0CCC" w:rsidP="00E356C0">
            <w:pPr>
              <w:rPr>
                <w:rFonts w:ascii="Times New Roman" w:hAnsi="Times New Roman" w:cs="Times New Roman"/>
                <w:b/>
                <w:bCs/>
                <w:sz w:val="24"/>
                <w:szCs w:val="24"/>
              </w:rPr>
            </w:pPr>
            <w:r w:rsidRPr="00E356C0">
              <w:rPr>
                <w:rFonts w:ascii="Times New Roman" w:hAnsi="Times New Roman" w:cs="Times New Roman"/>
                <w:b/>
                <w:bCs/>
                <w:sz w:val="24"/>
                <w:szCs w:val="24"/>
              </w:rPr>
              <w:t>PLANEJAMENTO ESTRATÉGICO DA INCUBADORA</w:t>
            </w:r>
          </w:p>
        </w:tc>
        <w:tc>
          <w:tcPr>
            <w:tcW w:w="4660" w:type="dxa"/>
            <w:shd w:val="clear" w:color="auto" w:fill="auto"/>
            <w:vAlign w:val="center"/>
            <w:hideMark/>
          </w:tcPr>
          <w:p w14:paraId="1952ACFA" w14:textId="77777777" w:rsidR="004A0CCC" w:rsidRPr="00E356C0" w:rsidRDefault="004A0CCC" w:rsidP="00E356C0">
            <w:pPr>
              <w:rPr>
                <w:rFonts w:ascii="Times New Roman" w:hAnsi="Times New Roman" w:cs="Times New Roman"/>
                <w:sz w:val="24"/>
                <w:szCs w:val="24"/>
              </w:rPr>
            </w:pPr>
            <w:r w:rsidRPr="00E356C0">
              <w:rPr>
                <w:rFonts w:ascii="Times New Roman" w:hAnsi="Times New Roman" w:cs="Times New Roman"/>
                <w:sz w:val="24"/>
                <w:szCs w:val="24"/>
              </w:rPr>
              <w:t>Elaborar o planejamento estratégico anual da Incubadora do IFSP.</w:t>
            </w:r>
          </w:p>
        </w:tc>
        <w:tc>
          <w:tcPr>
            <w:tcW w:w="5360" w:type="dxa"/>
            <w:vMerge w:val="restart"/>
            <w:shd w:val="clear" w:color="auto" w:fill="auto"/>
            <w:vAlign w:val="center"/>
            <w:hideMark/>
          </w:tcPr>
          <w:p w14:paraId="13C2B788" w14:textId="77777777" w:rsidR="004A0CCC" w:rsidRPr="00E356C0" w:rsidRDefault="004A0CCC" w:rsidP="00E356C0">
            <w:pPr>
              <w:rPr>
                <w:rFonts w:ascii="Times New Roman" w:hAnsi="Times New Roman" w:cs="Times New Roman"/>
                <w:sz w:val="24"/>
                <w:szCs w:val="24"/>
              </w:rPr>
            </w:pPr>
            <w:r w:rsidRPr="00E356C0">
              <w:rPr>
                <w:rFonts w:ascii="Times New Roman" w:hAnsi="Times New Roman" w:cs="Times New Roman"/>
                <w:sz w:val="24"/>
                <w:szCs w:val="24"/>
              </w:rPr>
              <w:t>Propor ao Conselho Deliberativo da Incubadora do IFSP ajustes em seu planejamento estratégico anual.</w:t>
            </w:r>
          </w:p>
        </w:tc>
      </w:tr>
      <w:tr w:rsidR="00E356C0" w:rsidRPr="00E356C0" w14:paraId="4B13A931" w14:textId="77777777" w:rsidTr="00E356C0">
        <w:trPr>
          <w:trHeight w:val="1200"/>
          <w:tblHeader/>
        </w:trPr>
        <w:tc>
          <w:tcPr>
            <w:tcW w:w="720" w:type="dxa"/>
            <w:vMerge/>
            <w:shd w:val="clear" w:color="auto" w:fill="auto"/>
            <w:vAlign w:val="center"/>
            <w:hideMark/>
          </w:tcPr>
          <w:p w14:paraId="30665D66" w14:textId="77777777" w:rsidR="004A0CCC" w:rsidRPr="00E356C0" w:rsidRDefault="004A0CCC" w:rsidP="00E356C0">
            <w:pPr>
              <w:rPr>
                <w:rFonts w:ascii="Times New Roman" w:hAnsi="Times New Roman" w:cs="Times New Roman"/>
                <w:b/>
                <w:bCs/>
                <w:sz w:val="24"/>
                <w:szCs w:val="24"/>
              </w:rPr>
            </w:pPr>
          </w:p>
        </w:tc>
        <w:tc>
          <w:tcPr>
            <w:tcW w:w="3440" w:type="dxa"/>
            <w:vMerge/>
            <w:shd w:val="clear" w:color="auto" w:fill="auto"/>
            <w:vAlign w:val="center"/>
            <w:hideMark/>
          </w:tcPr>
          <w:p w14:paraId="6219E9B8" w14:textId="77777777" w:rsidR="004A0CCC" w:rsidRPr="00E356C0" w:rsidRDefault="004A0CCC" w:rsidP="00E356C0">
            <w:pPr>
              <w:rPr>
                <w:rFonts w:ascii="Times New Roman" w:hAnsi="Times New Roman" w:cs="Times New Roman"/>
                <w:b/>
                <w:bCs/>
                <w:sz w:val="24"/>
                <w:szCs w:val="24"/>
              </w:rPr>
            </w:pPr>
          </w:p>
        </w:tc>
        <w:tc>
          <w:tcPr>
            <w:tcW w:w="4660" w:type="dxa"/>
            <w:shd w:val="clear" w:color="auto" w:fill="auto"/>
            <w:vAlign w:val="center"/>
            <w:hideMark/>
          </w:tcPr>
          <w:p w14:paraId="1728259E" w14:textId="77777777" w:rsidR="004A0CCC" w:rsidRPr="00E356C0" w:rsidRDefault="004A0CCC" w:rsidP="00E356C0">
            <w:pPr>
              <w:rPr>
                <w:rFonts w:ascii="Times New Roman" w:hAnsi="Times New Roman" w:cs="Times New Roman"/>
                <w:sz w:val="24"/>
                <w:szCs w:val="24"/>
              </w:rPr>
            </w:pPr>
            <w:r w:rsidRPr="00E356C0">
              <w:rPr>
                <w:rFonts w:ascii="Times New Roman" w:hAnsi="Times New Roman" w:cs="Times New Roman"/>
                <w:sz w:val="24"/>
                <w:szCs w:val="24"/>
              </w:rPr>
              <w:t>Avaliar e solicitar ajustes aos Planejamentos</w:t>
            </w:r>
            <w:r w:rsidRPr="00E356C0">
              <w:rPr>
                <w:rFonts w:ascii="Times New Roman" w:hAnsi="Times New Roman" w:cs="Times New Roman"/>
                <w:sz w:val="24"/>
                <w:szCs w:val="24"/>
              </w:rPr>
              <w:br/>
              <w:t>Estratégicos dos Núcleos Incubadores.</w:t>
            </w:r>
          </w:p>
        </w:tc>
        <w:tc>
          <w:tcPr>
            <w:tcW w:w="5360" w:type="dxa"/>
            <w:vMerge/>
            <w:shd w:val="clear" w:color="auto" w:fill="auto"/>
            <w:vAlign w:val="center"/>
            <w:hideMark/>
          </w:tcPr>
          <w:p w14:paraId="7A37D5D8" w14:textId="77777777" w:rsidR="004A0CCC" w:rsidRPr="00E356C0" w:rsidRDefault="004A0CCC" w:rsidP="00E356C0">
            <w:pPr>
              <w:rPr>
                <w:rFonts w:ascii="Times New Roman" w:hAnsi="Times New Roman" w:cs="Times New Roman"/>
                <w:sz w:val="24"/>
                <w:szCs w:val="24"/>
              </w:rPr>
            </w:pPr>
          </w:p>
        </w:tc>
      </w:tr>
      <w:tr w:rsidR="00E356C0" w:rsidRPr="00E356C0" w14:paraId="011C068D" w14:textId="77777777" w:rsidTr="00E356C0">
        <w:trPr>
          <w:trHeight w:val="900"/>
          <w:tblHeader/>
        </w:trPr>
        <w:tc>
          <w:tcPr>
            <w:tcW w:w="720" w:type="dxa"/>
            <w:shd w:val="clear" w:color="auto" w:fill="auto"/>
            <w:vAlign w:val="center"/>
            <w:hideMark/>
          </w:tcPr>
          <w:p w14:paraId="4C4EA207" w14:textId="77777777" w:rsidR="004A0CCC" w:rsidRPr="00E356C0" w:rsidRDefault="004A0CCC" w:rsidP="00E356C0">
            <w:pPr>
              <w:rPr>
                <w:rFonts w:ascii="Times New Roman" w:hAnsi="Times New Roman" w:cs="Times New Roman"/>
                <w:b/>
                <w:bCs/>
                <w:sz w:val="24"/>
                <w:szCs w:val="24"/>
              </w:rPr>
            </w:pPr>
            <w:r w:rsidRPr="00E356C0">
              <w:rPr>
                <w:rFonts w:ascii="Times New Roman" w:hAnsi="Times New Roman" w:cs="Times New Roman"/>
                <w:b/>
                <w:bCs/>
                <w:sz w:val="24"/>
                <w:szCs w:val="24"/>
              </w:rPr>
              <w:t>20</w:t>
            </w:r>
          </w:p>
        </w:tc>
        <w:tc>
          <w:tcPr>
            <w:tcW w:w="3440" w:type="dxa"/>
            <w:shd w:val="clear" w:color="auto" w:fill="auto"/>
            <w:vAlign w:val="center"/>
            <w:hideMark/>
          </w:tcPr>
          <w:p w14:paraId="7FAACF97" w14:textId="5FA21558" w:rsidR="004A0CCC" w:rsidRPr="00E356C0" w:rsidRDefault="004A0CCC" w:rsidP="00E356C0">
            <w:pPr>
              <w:rPr>
                <w:rFonts w:ascii="Times New Roman" w:hAnsi="Times New Roman" w:cs="Times New Roman"/>
                <w:b/>
                <w:bCs/>
                <w:sz w:val="24"/>
                <w:szCs w:val="24"/>
              </w:rPr>
            </w:pPr>
            <w:r w:rsidRPr="00E356C0">
              <w:rPr>
                <w:rFonts w:ascii="Times New Roman" w:hAnsi="Times New Roman" w:cs="Times New Roman"/>
                <w:b/>
                <w:bCs/>
                <w:sz w:val="24"/>
                <w:szCs w:val="24"/>
              </w:rPr>
              <w:t>REUNIÕES EXTRAORDINÁRIAS</w:t>
            </w:r>
          </w:p>
        </w:tc>
        <w:tc>
          <w:tcPr>
            <w:tcW w:w="4660" w:type="dxa"/>
            <w:shd w:val="clear" w:color="auto" w:fill="auto"/>
            <w:vAlign w:val="center"/>
            <w:hideMark/>
          </w:tcPr>
          <w:p w14:paraId="56EAC705" w14:textId="77777777" w:rsidR="004A0CCC" w:rsidRPr="00E356C0" w:rsidRDefault="004A0CCC" w:rsidP="00E356C0">
            <w:pPr>
              <w:rPr>
                <w:rFonts w:ascii="Times New Roman" w:hAnsi="Times New Roman" w:cs="Times New Roman"/>
                <w:sz w:val="24"/>
                <w:szCs w:val="24"/>
              </w:rPr>
            </w:pPr>
            <w:r w:rsidRPr="00E356C0">
              <w:rPr>
                <w:rFonts w:ascii="Times New Roman" w:hAnsi="Times New Roman" w:cs="Times New Roman"/>
                <w:sz w:val="24"/>
                <w:szCs w:val="24"/>
              </w:rPr>
              <w:t> </w:t>
            </w:r>
          </w:p>
        </w:tc>
        <w:tc>
          <w:tcPr>
            <w:tcW w:w="5360" w:type="dxa"/>
            <w:shd w:val="clear" w:color="auto" w:fill="auto"/>
            <w:vAlign w:val="center"/>
            <w:hideMark/>
          </w:tcPr>
          <w:p w14:paraId="07E1EBB4" w14:textId="77777777" w:rsidR="004A0CCC" w:rsidRPr="00E356C0" w:rsidRDefault="004A0CCC" w:rsidP="00E356C0">
            <w:pPr>
              <w:rPr>
                <w:rFonts w:ascii="Times New Roman" w:hAnsi="Times New Roman" w:cs="Times New Roman"/>
                <w:sz w:val="24"/>
                <w:szCs w:val="24"/>
              </w:rPr>
            </w:pPr>
            <w:r w:rsidRPr="00E356C0">
              <w:rPr>
                <w:rFonts w:ascii="Times New Roman" w:hAnsi="Times New Roman" w:cs="Times New Roman"/>
                <w:sz w:val="24"/>
                <w:szCs w:val="24"/>
              </w:rPr>
              <w:t>Convocar reuniões extraordinárias do Conselho Deliberativo da Incubadora do IFSP no interesse da administração da incubadora.</w:t>
            </w:r>
          </w:p>
        </w:tc>
      </w:tr>
      <w:tr w:rsidR="00E356C0" w:rsidRPr="00E356C0" w14:paraId="76C9E962" w14:textId="77777777" w:rsidTr="00E356C0">
        <w:trPr>
          <w:trHeight w:val="3300"/>
          <w:tblHeader/>
        </w:trPr>
        <w:tc>
          <w:tcPr>
            <w:tcW w:w="720" w:type="dxa"/>
            <w:shd w:val="clear" w:color="auto" w:fill="auto"/>
            <w:vAlign w:val="center"/>
            <w:hideMark/>
          </w:tcPr>
          <w:p w14:paraId="2B33FE81" w14:textId="77777777" w:rsidR="004A0CCC" w:rsidRPr="00E356C0" w:rsidRDefault="004A0CCC" w:rsidP="00E356C0">
            <w:pPr>
              <w:rPr>
                <w:rFonts w:ascii="Times New Roman" w:hAnsi="Times New Roman" w:cs="Times New Roman"/>
                <w:b/>
                <w:bCs/>
                <w:sz w:val="24"/>
                <w:szCs w:val="24"/>
              </w:rPr>
            </w:pPr>
            <w:r w:rsidRPr="00E356C0">
              <w:rPr>
                <w:rFonts w:ascii="Times New Roman" w:hAnsi="Times New Roman" w:cs="Times New Roman"/>
                <w:b/>
                <w:bCs/>
                <w:sz w:val="24"/>
                <w:szCs w:val="24"/>
              </w:rPr>
              <w:t>21</w:t>
            </w:r>
          </w:p>
        </w:tc>
        <w:tc>
          <w:tcPr>
            <w:tcW w:w="3440" w:type="dxa"/>
            <w:shd w:val="clear" w:color="auto" w:fill="auto"/>
            <w:vAlign w:val="center"/>
            <w:hideMark/>
          </w:tcPr>
          <w:p w14:paraId="04B765F2" w14:textId="40DC3DC5" w:rsidR="004A0CCC" w:rsidRPr="00E356C0" w:rsidRDefault="004A0CCC" w:rsidP="00E356C0">
            <w:pPr>
              <w:rPr>
                <w:rFonts w:ascii="Times New Roman" w:hAnsi="Times New Roman" w:cs="Times New Roman"/>
                <w:b/>
                <w:bCs/>
                <w:sz w:val="24"/>
                <w:szCs w:val="24"/>
              </w:rPr>
            </w:pPr>
            <w:r w:rsidRPr="00E356C0">
              <w:rPr>
                <w:rFonts w:ascii="Times New Roman" w:hAnsi="Times New Roman" w:cs="Times New Roman"/>
                <w:b/>
                <w:bCs/>
                <w:sz w:val="24"/>
                <w:szCs w:val="24"/>
              </w:rPr>
              <w:t>CONTRATAÇÃO DE TERCEIROS PARA ASSESSORIA</w:t>
            </w:r>
          </w:p>
        </w:tc>
        <w:tc>
          <w:tcPr>
            <w:tcW w:w="4660" w:type="dxa"/>
            <w:shd w:val="clear" w:color="auto" w:fill="auto"/>
            <w:vAlign w:val="center"/>
            <w:hideMark/>
          </w:tcPr>
          <w:p w14:paraId="0ACEB40B" w14:textId="77777777" w:rsidR="004A0CCC" w:rsidRPr="00E356C0" w:rsidRDefault="004A0CCC" w:rsidP="00E356C0">
            <w:pPr>
              <w:rPr>
                <w:rFonts w:ascii="Times New Roman" w:hAnsi="Times New Roman" w:cs="Times New Roman"/>
                <w:sz w:val="24"/>
                <w:szCs w:val="24"/>
              </w:rPr>
            </w:pPr>
            <w:r w:rsidRPr="00E356C0">
              <w:rPr>
                <w:rFonts w:ascii="Times New Roman" w:hAnsi="Times New Roman" w:cs="Times New Roman"/>
                <w:sz w:val="24"/>
                <w:szCs w:val="24"/>
              </w:rPr>
              <w:t> </w:t>
            </w:r>
          </w:p>
        </w:tc>
        <w:tc>
          <w:tcPr>
            <w:tcW w:w="5360" w:type="dxa"/>
            <w:shd w:val="clear" w:color="auto" w:fill="auto"/>
            <w:vAlign w:val="center"/>
            <w:hideMark/>
          </w:tcPr>
          <w:p w14:paraId="36DDD1E4" w14:textId="77777777" w:rsidR="004A0CCC" w:rsidRPr="00E356C0" w:rsidRDefault="004A0CCC" w:rsidP="00E356C0">
            <w:pPr>
              <w:rPr>
                <w:rFonts w:ascii="Times New Roman" w:hAnsi="Times New Roman" w:cs="Times New Roman"/>
                <w:sz w:val="24"/>
                <w:szCs w:val="24"/>
              </w:rPr>
            </w:pPr>
            <w:r w:rsidRPr="00E356C0">
              <w:rPr>
                <w:rFonts w:ascii="Times New Roman" w:hAnsi="Times New Roman" w:cs="Times New Roman"/>
                <w:sz w:val="24"/>
                <w:szCs w:val="24"/>
              </w:rPr>
              <w:t>Solicitar à Agência de Inovação do IFSP a realização de procedimento licitatório para a contratação de empresas, escritórios ou profissionais ad hoc, independentes e remunerados, para assessoramento e consultoria  de  análise  dos  projetos, processos e eventuais demandas envolvendo os interesses da Incubadora do IFSP, seus Núcleos Incubadores, bem como das personalidades jurídicas responsáveis pelos empreendimentos incubados.</w:t>
            </w:r>
          </w:p>
        </w:tc>
      </w:tr>
      <w:tr w:rsidR="00E356C0" w:rsidRPr="00E356C0" w14:paraId="1AC96F3F" w14:textId="77777777" w:rsidTr="00E356C0">
        <w:trPr>
          <w:trHeight w:val="1200"/>
          <w:tblHeader/>
        </w:trPr>
        <w:tc>
          <w:tcPr>
            <w:tcW w:w="720" w:type="dxa"/>
            <w:shd w:val="clear" w:color="auto" w:fill="auto"/>
            <w:vAlign w:val="center"/>
            <w:hideMark/>
          </w:tcPr>
          <w:p w14:paraId="3B0B5D1F" w14:textId="77777777" w:rsidR="004A0CCC" w:rsidRPr="00E356C0" w:rsidRDefault="004A0CCC" w:rsidP="00E356C0">
            <w:pPr>
              <w:rPr>
                <w:rFonts w:ascii="Times New Roman" w:hAnsi="Times New Roman" w:cs="Times New Roman"/>
                <w:b/>
                <w:bCs/>
                <w:sz w:val="24"/>
                <w:szCs w:val="24"/>
              </w:rPr>
            </w:pPr>
            <w:r w:rsidRPr="00E356C0">
              <w:rPr>
                <w:rFonts w:ascii="Times New Roman" w:hAnsi="Times New Roman" w:cs="Times New Roman"/>
                <w:b/>
                <w:bCs/>
                <w:sz w:val="24"/>
                <w:szCs w:val="24"/>
              </w:rPr>
              <w:t>22</w:t>
            </w:r>
          </w:p>
        </w:tc>
        <w:tc>
          <w:tcPr>
            <w:tcW w:w="3440" w:type="dxa"/>
            <w:shd w:val="clear" w:color="auto" w:fill="auto"/>
            <w:vAlign w:val="center"/>
            <w:hideMark/>
          </w:tcPr>
          <w:p w14:paraId="3E00464E" w14:textId="4BF7764F" w:rsidR="004A0CCC" w:rsidRPr="00E356C0" w:rsidRDefault="004A0CCC" w:rsidP="00E356C0">
            <w:pPr>
              <w:rPr>
                <w:rFonts w:ascii="Times New Roman" w:hAnsi="Times New Roman" w:cs="Times New Roman"/>
                <w:b/>
                <w:bCs/>
                <w:sz w:val="24"/>
                <w:szCs w:val="24"/>
              </w:rPr>
            </w:pPr>
            <w:r w:rsidRPr="00E356C0">
              <w:rPr>
                <w:rFonts w:ascii="Times New Roman" w:hAnsi="Times New Roman" w:cs="Times New Roman"/>
                <w:b/>
                <w:bCs/>
                <w:sz w:val="24"/>
                <w:szCs w:val="24"/>
              </w:rPr>
              <w:t>CAPTAÇÃO DE RECURSOS</w:t>
            </w:r>
          </w:p>
        </w:tc>
        <w:tc>
          <w:tcPr>
            <w:tcW w:w="4660" w:type="dxa"/>
            <w:shd w:val="clear" w:color="auto" w:fill="auto"/>
            <w:vAlign w:val="center"/>
            <w:hideMark/>
          </w:tcPr>
          <w:p w14:paraId="2B95E239" w14:textId="77777777" w:rsidR="004A0CCC" w:rsidRPr="00E356C0" w:rsidRDefault="004A0CCC" w:rsidP="00E356C0">
            <w:pPr>
              <w:rPr>
                <w:rFonts w:ascii="Times New Roman" w:hAnsi="Times New Roman" w:cs="Times New Roman"/>
                <w:sz w:val="24"/>
                <w:szCs w:val="24"/>
              </w:rPr>
            </w:pPr>
            <w:r w:rsidRPr="00E356C0">
              <w:rPr>
                <w:rFonts w:ascii="Times New Roman" w:hAnsi="Times New Roman" w:cs="Times New Roman"/>
                <w:sz w:val="24"/>
                <w:szCs w:val="24"/>
              </w:rPr>
              <w:t> </w:t>
            </w:r>
          </w:p>
        </w:tc>
        <w:tc>
          <w:tcPr>
            <w:tcW w:w="5360" w:type="dxa"/>
            <w:shd w:val="clear" w:color="auto" w:fill="auto"/>
            <w:vAlign w:val="center"/>
            <w:hideMark/>
          </w:tcPr>
          <w:p w14:paraId="30146DEA" w14:textId="77777777" w:rsidR="004A0CCC" w:rsidRPr="00E356C0" w:rsidRDefault="004A0CCC" w:rsidP="00E356C0">
            <w:pPr>
              <w:rPr>
                <w:rFonts w:ascii="Times New Roman" w:hAnsi="Times New Roman" w:cs="Times New Roman"/>
                <w:sz w:val="24"/>
                <w:szCs w:val="24"/>
              </w:rPr>
            </w:pPr>
            <w:r w:rsidRPr="00E356C0">
              <w:rPr>
                <w:rFonts w:ascii="Times New Roman" w:hAnsi="Times New Roman" w:cs="Times New Roman"/>
                <w:sz w:val="24"/>
                <w:szCs w:val="24"/>
              </w:rPr>
              <w:t>Realizar a gestão junto aos órgãos competentes, para a obtenção de  recursos de fomento e investimento para a Incubadora do IFSP.</w:t>
            </w:r>
          </w:p>
        </w:tc>
      </w:tr>
      <w:tr w:rsidR="00E356C0" w:rsidRPr="00E356C0" w14:paraId="176281A1" w14:textId="77777777" w:rsidTr="00E356C0">
        <w:trPr>
          <w:trHeight w:val="1500"/>
          <w:tblHeader/>
        </w:trPr>
        <w:tc>
          <w:tcPr>
            <w:tcW w:w="720" w:type="dxa"/>
            <w:shd w:val="clear" w:color="auto" w:fill="auto"/>
            <w:vAlign w:val="center"/>
            <w:hideMark/>
          </w:tcPr>
          <w:p w14:paraId="3CBD7112" w14:textId="77777777" w:rsidR="004A0CCC" w:rsidRPr="00E356C0" w:rsidRDefault="004A0CCC" w:rsidP="00E356C0">
            <w:pPr>
              <w:rPr>
                <w:rFonts w:ascii="Times New Roman" w:hAnsi="Times New Roman" w:cs="Times New Roman"/>
                <w:b/>
                <w:bCs/>
                <w:sz w:val="24"/>
                <w:szCs w:val="24"/>
              </w:rPr>
            </w:pPr>
            <w:r w:rsidRPr="00E356C0">
              <w:rPr>
                <w:rFonts w:ascii="Times New Roman" w:hAnsi="Times New Roman" w:cs="Times New Roman"/>
                <w:b/>
                <w:bCs/>
                <w:sz w:val="24"/>
                <w:szCs w:val="24"/>
              </w:rPr>
              <w:lastRenderedPageBreak/>
              <w:t>23</w:t>
            </w:r>
          </w:p>
        </w:tc>
        <w:tc>
          <w:tcPr>
            <w:tcW w:w="3440" w:type="dxa"/>
            <w:shd w:val="clear" w:color="auto" w:fill="auto"/>
            <w:vAlign w:val="center"/>
            <w:hideMark/>
          </w:tcPr>
          <w:p w14:paraId="4AA78752" w14:textId="5D3FA330" w:rsidR="004A0CCC" w:rsidRPr="00E356C0" w:rsidRDefault="004A0CCC" w:rsidP="00E356C0">
            <w:pPr>
              <w:rPr>
                <w:rFonts w:ascii="Times New Roman" w:hAnsi="Times New Roman" w:cs="Times New Roman"/>
                <w:b/>
                <w:bCs/>
                <w:sz w:val="24"/>
                <w:szCs w:val="24"/>
              </w:rPr>
            </w:pPr>
            <w:r w:rsidRPr="00E356C0">
              <w:rPr>
                <w:rFonts w:ascii="Times New Roman" w:hAnsi="Times New Roman" w:cs="Times New Roman"/>
                <w:b/>
                <w:bCs/>
                <w:sz w:val="24"/>
                <w:szCs w:val="24"/>
              </w:rPr>
              <w:t>POLÍTICA DE INOVAÇÃO</w:t>
            </w:r>
          </w:p>
        </w:tc>
        <w:tc>
          <w:tcPr>
            <w:tcW w:w="4660" w:type="dxa"/>
            <w:shd w:val="clear" w:color="auto" w:fill="auto"/>
            <w:vAlign w:val="center"/>
            <w:hideMark/>
          </w:tcPr>
          <w:p w14:paraId="17FF2F15" w14:textId="77777777" w:rsidR="004A0CCC" w:rsidRPr="00E356C0" w:rsidRDefault="004A0CCC" w:rsidP="00E356C0">
            <w:pPr>
              <w:rPr>
                <w:rFonts w:ascii="Times New Roman" w:hAnsi="Times New Roman" w:cs="Times New Roman"/>
                <w:sz w:val="24"/>
                <w:szCs w:val="24"/>
              </w:rPr>
            </w:pPr>
            <w:r w:rsidRPr="00E356C0">
              <w:rPr>
                <w:rFonts w:ascii="Times New Roman" w:hAnsi="Times New Roman" w:cs="Times New Roman"/>
                <w:sz w:val="24"/>
                <w:szCs w:val="24"/>
              </w:rPr>
              <w:t>Cumprir   e   fazer   cumprir   a   Política   de Inovação Tecnológica do IFSP e o Regimento Interno da Incubadora.</w:t>
            </w:r>
          </w:p>
        </w:tc>
        <w:tc>
          <w:tcPr>
            <w:tcW w:w="5360" w:type="dxa"/>
            <w:shd w:val="clear" w:color="auto" w:fill="auto"/>
            <w:vAlign w:val="center"/>
            <w:hideMark/>
          </w:tcPr>
          <w:p w14:paraId="33BDE763" w14:textId="77777777" w:rsidR="004A0CCC" w:rsidRPr="00E356C0" w:rsidRDefault="004A0CCC" w:rsidP="00E356C0">
            <w:pPr>
              <w:rPr>
                <w:rFonts w:ascii="Times New Roman" w:hAnsi="Times New Roman" w:cs="Times New Roman"/>
                <w:sz w:val="24"/>
                <w:szCs w:val="24"/>
              </w:rPr>
            </w:pPr>
            <w:r w:rsidRPr="00E356C0">
              <w:rPr>
                <w:rFonts w:ascii="Times New Roman" w:hAnsi="Times New Roman" w:cs="Times New Roman"/>
                <w:sz w:val="24"/>
                <w:szCs w:val="24"/>
              </w:rPr>
              <w:t xml:space="preserve">Cumprir e fazer cumprir a Políticas de Inovação Tecnológica do IFSP, a Política de Empreendedorismo do IFSP, as decisões do Conselho Deliberativo da Incubadora do IFSP e o Regimento Interno da Incubadora do IFSP. </w:t>
            </w:r>
          </w:p>
        </w:tc>
      </w:tr>
      <w:tr w:rsidR="00E356C0" w:rsidRPr="00E356C0" w14:paraId="6D20BD26" w14:textId="77777777" w:rsidTr="00E356C0">
        <w:trPr>
          <w:trHeight w:val="1200"/>
          <w:tblHeader/>
        </w:trPr>
        <w:tc>
          <w:tcPr>
            <w:tcW w:w="720" w:type="dxa"/>
            <w:vMerge w:val="restart"/>
            <w:shd w:val="clear" w:color="auto" w:fill="auto"/>
            <w:vAlign w:val="center"/>
            <w:hideMark/>
          </w:tcPr>
          <w:p w14:paraId="3913CDF6" w14:textId="3E29631B" w:rsidR="004A0CCC" w:rsidRPr="00E356C0" w:rsidRDefault="004A0CCC" w:rsidP="00E356C0">
            <w:pPr>
              <w:rPr>
                <w:rFonts w:ascii="Times New Roman" w:hAnsi="Times New Roman" w:cs="Times New Roman"/>
                <w:b/>
                <w:bCs/>
                <w:sz w:val="24"/>
                <w:szCs w:val="24"/>
              </w:rPr>
            </w:pPr>
            <w:r w:rsidRPr="00E356C0">
              <w:rPr>
                <w:rFonts w:ascii="Times New Roman" w:hAnsi="Times New Roman" w:cs="Times New Roman"/>
                <w:b/>
                <w:bCs/>
                <w:sz w:val="24"/>
                <w:szCs w:val="24"/>
              </w:rPr>
              <w:t>24</w:t>
            </w:r>
          </w:p>
        </w:tc>
        <w:tc>
          <w:tcPr>
            <w:tcW w:w="3440" w:type="dxa"/>
            <w:vMerge w:val="restart"/>
            <w:shd w:val="clear" w:color="auto" w:fill="auto"/>
            <w:vAlign w:val="center"/>
            <w:hideMark/>
          </w:tcPr>
          <w:p w14:paraId="47D1335A" w14:textId="2CB15468" w:rsidR="004A0CCC" w:rsidRPr="00E356C0" w:rsidRDefault="004A0CCC" w:rsidP="00E356C0">
            <w:pPr>
              <w:rPr>
                <w:rFonts w:ascii="Times New Roman" w:hAnsi="Times New Roman" w:cs="Times New Roman"/>
                <w:b/>
                <w:bCs/>
                <w:sz w:val="24"/>
                <w:szCs w:val="24"/>
              </w:rPr>
            </w:pPr>
            <w:r w:rsidRPr="00E356C0">
              <w:rPr>
                <w:rFonts w:ascii="Times New Roman" w:hAnsi="Times New Roman" w:cs="Times New Roman"/>
                <w:b/>
                <w:bCs/>
                <w:sz w:val="24"/>
                <w:szCs w:val="24"/>
              </w:rPr>
              <w:t>GERENCIAMENTO DAS INSTALAÇÕES E SERVIÇOS</w:t>
            </w:r>
          </w:p>
        </w:tc>
        <w:tc>
          <w:tcPr>
            <w:tcW w:w="4660" w:type="dxa"/>
            <w:vMerge w:val="restart"/>
            <w:shd w:val="clear" w:color="auto" w:fill="auto"/>
            <w:vAlign w:val="center"/>
            <w:hideMark/>
          </w:tcPr>
          <w:p w14:paraId="3FABED7F" w14:textId="77777777" w:rsidR="004A0CCC" w:rsidRPr="00E356C0" w:rsidRDefault="004A0CCC" w:rsidP="00E356C0">
            <w:pPr>
              <w:rPr>
                <w:rFonts w:ascii="Times New Roman" w:hAnsi="Times New Roman" w:cs="Times New Roman"/>
                <w:sz w:val="24"/>
                <w:szCs w:val="24"/>
              </w:rPr>
            </w:pPr>
            <w:r w:rsidRPr="00E356C0">
              <w:rPr>
                <w:rFonts w:ascii="Times New Roman" w:hAnsi="Times New Roman" w:cs="Times New Roman"/>
                <w:sz w:val="24"/>
                <w:szCs w:val="24"/>
              </w:rPr>
              <w:t> </w:t>
            </w:r>
          </w:p>
        </w:tc>
        <w:tc>
          <w:tcPr>
            <w:tcW w:w="5360" w:type="dxa"/>
            <w:shd w:val="clear" w:color="auto" w:fill="auto"/>
            <w:vAlign w:val="center"/>
            <w:hideMark/>
          </w:tcPr>
          <w:p w14:paraId="41C2E6E5" w14:textId="77777777" w:rsidR="004A0CCC" w:rsidRPr="00E356C0" w:rsidRDefault="004A0CCC" w:rsidP="00E356C0">
            <w:pPr>
              <w:rPr>
                <w:rFonts w:ascii="Times New Roman" w:hAnsi="Times New Roman" w:cs="Times New Roman"/>
                <w:sz w:val="24"/>
                <w:szCs w:val="24"/>
              </w:rPr>
            </w:pPr>
            <w:r w:rsidRPr="00E356C0">
              <w:rPr>
                <w:rFonts w:ascii="Times New Roman" w:hAnsi="Times New Roman" w:cs="Times New Roman"/>
                <w:sz w:val="24"/>
                <w:szCs w:val="24"/>
              </w:rPr>
              <w:t>Realizar a gestão imediata da conservação, manutenção  e  utilização  das  instalações,</w:t>
            </w:r>
            <w:r w:rsidRPr="00E356C0">
              <w:rPr>
                <w:rFonts w:ascii="Times New Roman" w:hAnsi="Times New Roman" w:cs="Times New Roman"/>
                <w:sz w:val="24"/>
                <w:szCs w:val="24"/>
              </w:rPr>
              <w:br/>
              <w:t>infra-estrutura  física  e  serviços  oferecidos pela Incubadora do IFSP em sua sede.</w:t>
            </w:r>
          </w:p>
        </w:tc>
      </w:tr>
      <w:tr w:rsidR="00E356C0" w:rsidRPr="00E356C0" w14:paraId="493DD178" w14:textId="77777777" w:rsidTr="00E356C0">
        <w:trPr>
          <w:trHeight w:val="1200"/>
          <w:tblHeader/>
        </w:trPr>
        <w:tc>
          <w:tcPr>
            <w:tcW w:w="720" w:type="dxa"/>
            <w:vMerge/>
            <w:shd w:val="clear" w:color="auto" w:fill="auto"/>
            <w:vAlign w:val="center"/>
            <w:hideMark/>
          </w:tcPr>
          <w:p w14:paraId="1C055278" w14:textId="77777777" w:rsidR="004A0CCC" w:rsidRPr="00E356C0" w:rsidRDefault="004A0CCC" w:rsidP="00E356C0">
            <w:pPr>
              <w:rPr>
                <w:rFonts w:ascii="Times New Roman" w:hAnsi="Times New Roman" w:cs="Times New Roman"/>
                <w:b/>
                <w:bCs/>
                <w:sz w:val="24"/>
                <w:szCs w:val="24"/>
              </w:rPr>
            </w:pPr>
          </w:p>
        </w:tc>
        <w:tc>
          <w:tcPr>
            <w:tcW w:w="3440" w:type="dxa"/>
            <w:vMerge/>
            <w:shd w:val="clear" w:color="auto" w:fill="auto"/>
            <w:vAlign w:val="center"/>
            <w:hideMark/>
          </w:tcPr>
          <w:p w14:paraId="13397C38" w14:textId="77777777" w:rsidR="004A0CCC" w:rsidRPr="00E356C0" w:rsidRDefault="004A0CCC" w:rsidP="00E356C0">
            <w:pPr>
              <w:rPr>
                <w:rFonts w:ascii="Times New Roman" w:hAnsi="Times New Roman" w:cs="Times New Roman"/>
                <w:b/>
                <w:bCs/>
                <w:sz w:val="24"/>
                <w:szCs w:val="24"/>
              </w:rPr>
            </w:pPr>
          </w:p>
        </w:tc>
        <w:tc>
          <w:tcPr>
            <w:tcW w:w="4660" w:type="dxa"/>
            <w:vMerge/>
            <w:shd w:val="clear" w:color="auto" w:fill="auto"/>
            <w:vAlign w:val="center"/>
            <w:hideMark/>
          </w:tcPr>
          <w:p w14:paraId="1F5F33C8" w14:textId="77777777" w:rsidR="004A0CCC" w:rsidRPr="00E356C0" w:rsidRDefault="004A0CCC" w:rsidP="00E356C0">
            <w:pPr>
              <w:rPr>
                <w:rFonts w:ascii="Times New Roman" w:hAnsi="Times New Roman" w:cs="Times New Roman"/>
                <w:sz w:val="24"/>
                <w:szCs w:val="24"/>
              </w:rPr>
            </w:pPr>
          </w:p>
        </w:tc>
        <w:tc>
          <w:tcPr>
            <w:tcW w:w="5360" w:type="dxa"/>
            <w:shd w:val="clear" w:color="auto" w:fill="auto"/>
            <w:vAlign w:val="center"/>
            <w:hideMark/>
          </w:tcPr>
          <w:p w14:paraId="2252456B" w14:textId="77777777" w:rsidR="004A0CCC" w:rsidRPr="00E356C0" w:rsidRDefault="004A0CCC" w:rsidP="00E356C0">
            <w:pPr>
              <w:rPr>
                <w:rFonts w:ascii="Times New Roman" w:hAnsi="Times New Roman" w:cs="Times New Roman"/>
                <w:sz w:val="24"/>
                <w:szCs w:val="24"/>
              </w:rPr>
            </w:pPr>
            <w:r w:rsidRPr="00E356C0">
              <w:rPr>
                <w:rFonts w:ascii="Times New Roman" w:hAnsi="Times New Roman" w:cs="Times New Roman"/>
                <w:sz w:val="24"/>
                <w:szCs w:val="24"/>
              </w:rPr>
              <w:t>Selecionar  os  auxiliares  que  integrarão  o serviço  interno  de  apoio  administrativo  da Incubadora do IFSP mediante aprovação  do Conselho Deliberativo da Incubadora.</w:t>
            </w:r>
          </w:p>
        </w:tc>
      </w:tr>
      <w:tr w:rsidR="00E356C0" w:rsidRPr="00E356C0" w14:paraId="47D6CC41" w14:textId="77777777" w:rsidTr="00E356C0">
        <w:trPr>
          <w:trHeight w:val="1793"/>
          <w:tblHeader/>
        </w:trPr>
        <w:tc>
          <w:tcPr>
            <w:tcW w:w="720" w:type="dxa"/>
            <w:vMerge/>
            <w:shd w:val="clear" w:color="auto" w:fill="auto"/>
            <w:vAlign w:val="center"/>
            <w:hideMark/>
          </w:tcPr>
          <w:p w14:paraId="6399B9E4" w14:textId="77777777" w:rsidR="004A0CCC" w:rsidRPr="00E356C0" w:rsidRDefault="004A0CCC" w:rsidP="00E356C0">
            <w:pPr>
              <w:rPr>
                <w:rFonts w:ascii="Times New Roman" w:hAnsi="Times New Roman" w:cs="Times New Roman"/>
                <w:b/>
                <w:bCs/>
                <w:sz w:val="24"/>
                <w:szCs w:val="24"/>
              </w:rPr>
            </w:pPr>
          </w:p>
        </w:tc>
        <w:tc>
          <w:tcPr>
            <w:tcW w:w="3440" w:type="dxa"/>
            <w:vMerge/>
            <w:shd w:val="clear" w:color="auto" w:fill="auto"/>
            <w:vAlign w:val="center"/>
            <w:hideMark/>
          </w:tcPr>
          <w:p w14:paraId="1B7D3CBE" w14:textId="77777777" w:rsidR="004A0CCC" w:rsidRPr="00E356C0" w:rsidRDefault="004A0CCC" w:rsidP="00E356C0">
            <w:pPr>
              <w:rPr>
                <w:rFonts w:ascii="Times New Roman" w:hAnsi="Times New Roman" w:cs="Times New Roman"/>
                <w:b/>
                <w:bCs/>
                <w:sz w:val="24"/>
                <w:szCs w:val="24"/>
              </w:rPr>
            </w:pPr>
          </w:p>
        </w:tc>
        <w:tc>
          <w:tcPr>
            <w:tcW w:w="4660" w:type="dxa"/>
            <w:vMerge/>
            <w:shd w:val="clear" w:color="auto" w:fill="auto"/>
            <w:vAlign w:val="center"/>
            <w:hideMark/>
          </w:tcPr>
          <w:p w14:paraId="2E90017E" w14:textId="77777777" w:rsidR="004A0CCC" w:rsidRPr="00E356C0" w:rsidRDefault="004A0CCC" w:rsidP="00E356C0">
            <w:pPr>
              <w:rPr>
                <w:rFonts w:ascii="Times New Roman" w:hAnsi="Times New Roman" w:cs="Times New Roman"/>
                <w:sz w:val="24"/>
                <w:szCs w:val="24"/>
              </w:rPr>
            </w:pPr>
          </w:p>
        </w:tc>
        <w:tc>
          <w:tcPr>
            <w:tcW w:w="5360" w:type="dxa"/>
            <w:shd w:val="clear" w:color="auto" w:fill="auto"/>
            <w:vAlign w:val="center"/>
            <w:hideMark/>
          </w:tcPr>
          <w:p w14:paraId="659608A7" w14:textId="77777777" w:rsidR="004A0CCC" w:rsidRPr="00E356C0" w:rsidRDefault="004A0CCC" w:rsidP="00E356C0">
            <w:pPr>
              <w:rPr>
                <w:rFonts w:ascii="Times New Roman" w:hAnsi="Times New Roman" w:cs="Times New Roman"/>
                <w:sz w:val="24"/>
                <w:szCs w:val="24"/>
              </w:rPr>
            </w:pPr>
            <w:r w:rsidRPr="00E356C0">
              <w:rPr>
                <w:rFonts w:ascii="Times New Roman" w:hAnsi="Times New Roman" w:cs="Times New Roman"/>
                <w:sz w:val="24"/>
                <w:szCs w:val="24"/>
              </w:rPr>
              <w:t xml:space="preserve">Coordenar as ações de suporte aos Núcleos Incubadores, orientando e acompanhando a execução das atividades técnicas e administrativas de incubação, visando assegurar a realização dos objetivos e metas estabelecidos  pela  Incubadora  do  IFSP  e respectivo Planejamento Estratégico. </w:t>
            </w:r>
          </w:p>
        </w:tc>
      </w:tr>
      <w:tr w:rsidR="00E356C0" w:rsidRPr="00E356C0" w14:paraId="08CDDE6C" w14:textId="77777777" w:rsidTr="00E356C0">
        <w:trPr>
          <w:trHeight w:val="1297"/>
          <w:tblHeader/>
        </w:trPr>
        <w:tc>
          <w:tcPr>
            <w:tcW w:w="720" w:type="dxa"/>
            <w:vMerge w:val="restart"/>
            <w:shd w:val="clear" w:color="auto" w:fill="auto"/>
            <w:vAlign w:val="center"/>
            <w:hideMark/>
          </w:tcPr>
          <w:p w14:paraId="1666AE6F" w14:textId="77777777" w:rsidR="004A0CCC" w:rsidRPr="00E356C0" w:rsidRDefault="004A0CCC" w:rsidP="00E356C0">
            <w:pPr>
              <w:rPr>
                <w:rFonts w:ascii="Times New Roman" w:hAnsi="Times New Roman" w:cs="Times New Roman"/>
                <w:sz w:val="24"/>
                <w:szCs w:val="24"/>
              </w:rPr>
            </w:pPr>
            <w:r w:rsidRPr="00E356C0">
              <w:rPr>
                <w:rFonts w:ascii="Times New Roman" w:hAnsi="Times New Roman" w:cs="Times New Roman"/>
                <w:sz w:val="24"/>
                <w:szCs w:val="24"/>
              </w:rPr>
              <w:t>25</w:t>
            </w:r>
          </w:p>
        </w:tc>
        <w:tc>
          <w:tcPr>
            <w:tcW w:w="3440" w:type="dxa"/>
            <w:vMerge w:val="restart"/>
            <w:shd w:val="clear" w:color="auto" w:fill="auto"/>
            <w:vAlign w:val="center"/>
            <w:hideMark/>
          </w:tcPr>
          <w:p w14:paraId="7C3EA379" w14:textId="77777777" w:rsidR="004A0CCC" w:rsidRPr="00E356C0" w:rsidRDefault="004A0CCC" w:rsidP="00E356C0">
            <w:pPr>
              <w:rPr>
                <w:rFonts w:ascii="Times New Roman" w:hAnsi="Times New Roman" w:cs="Times New Roman"/>
                <w:b/>
                <w:bCs/>
                <w:sz w:val="24"/>
                <w:szCs w:val="24"/>
              </w:rPr>
            </w:pPr>
            <w:r w:rsidRPr="00E356C0">
              <w:rPr>
                <w:rFonts w:ascii="Times New Roman" w:hAnsi="Times New Roman" w:cs="Times New Roman"/>
                <w:b/>
                <w:bCs/>
                <w:sz w:val="24"/>
                <w:szCs w:val="24"/>
              </w:rPr>
              <w:t>DELIBERAÇÃO SOBRE OS CASOS OMISSOS NESTA RESOLUÇÃO E NO REGIMENTO INTERNO DA INCUBADORA DO IFSP</w:t>
            </w:r>
          </w:p>
        </w:tc>
        <w:tc>
          <w:tcPr>
            <w:tcW w:w="4660" w:type="dxa"/>
            <w:vMerge w:val="restart"/>
            <w:shd w:val="clear" w:color="auto" w:fill="auto"/>
            <w:vAlign w:val="center"/>
            <w:hideMark/>
          </w:tcPr>
          <w:p w14:paraId="0A126048" w14:textId="77777777" w:rsidR="004A0CCC" w:rsidRPr="00E356C0" w:rsidRDefault="004A0CCC" w:rsidP="00E356C0">
            <w:pPr>
              <w:rPr>
                <w:rFonts w:ascii="Times New Roman" w:hAnsi="Times New Roman" w:cs="Times New Roman"/>
                <w:sz w:val="24"/>
                <w:szCs w:val="24"/>
              </w:rPr>
            </w:pPr>
            <w:r w:rsidRPr="00E356C0">
              <w:rPr>
                <w:rFonts w:ascii="Times New Roman" w:hAnsi="Times New Roman" w:cs="Times New Roman"/>
                <w:sz w:val="24"/>
                <w:szCs w:val="24"/>
              </w:rPr>
              <w:t>Deliberar sobre os casos omissos nesta resolução e no regimento interno da Incubadora do IFSP.</w:t>
            </w:r>
          </w:p>
        </w:tc>
        <w:tc>
          <w:tcPr>
            <w:tcW w:w="5360" w:type="dxa"/>
            <w:shd w:val="clear" w:color="auto" w:fill="auto"/>
            <w:vAlign w:val="center"/>
            <w:hideMark/>
          </w:tcPr>
          <w:p w14:paraId="7E045F6D" w14:textId="77777777" w:rsidR="004A0CCC" w:rsidRPr="00E356C0" w:rsidRDefault="004A0CCC" w:rsidP="00E356C0">
            <w:pPr>
              <w:rPr>
                <w:rFonts w:ascii="Times New Roman" w:hAnsi="Times New Roman" w:cs="Times New Roman"/>
                <w:sz w:val="24"/>
                <w:szCs w:val="24"/>
              </w:rPr>
            </w:pPr>
            <w:r w:rsidRPr="00E356C0">
              <w:rPr>
                <w:rFonts w:ascii="Times New Roman" w:hAnsi="Times New Roman" w:cs="Times New Roman"/>
                <w:sz w:val="24"/>
                <w:szCs w:val="24"/>
              </w:rPr>
              <w:t>Submeter  à apreciação do Conselho Deliberativo da Incubadora as necessidades e reivindicações dos Comitês Gestores dos Núcleos  Incubadores  e  dos  responsáveis pelos empreendimentos incubados.</w:t>
            </w:r>
          </w:p>
        </w:tc>
      </w:tr>
      <w:tr w:rsidR="00E356C0" w:rsidRPr="00E356C0" w14:paraId="5AB17F82" w14:textId="77777777" w:rsidTr="00E356C0">
        <w:trPr>
          <w:trHeight w:val="1500"/>
          <w:tblHeader/>
        </w:trPr>
        <w:tc>
          <w:tcPr>
            <w:tcW w:w="720" w:type="dxa"/>
            <w:vMerge/>
            <w:shd w:val="clear" w:color="auto" w:fill="auto"/>
            <w:vAlign w:val="center"/>
            <w:hideMark/>
          </w:tcPr>
          <w:p w14:paraId="5CDA9898" w14:textId="77777777" w:rsidR="004A0CCC" w:rsidRPr="00E356C0" w:rsidRDefault="004A0CCC" w:rsidP="00E356C0">
            <w:pPr>
              <w:rPr>
                <w:rFonts w:ascii="Times New Roman" w:hAnsi="Times New Roman" w:cs="Times New Roman"/>
                <w:sz w:val="24"/>
                <w:szCs w:val="24"/>
              </w:rPr>
            </w:pPr>
          </w:p>
        </w:tc>
        <w:tc>
          <w:tcPr>
            <w:tcW w:w="3440" w:type="dxa"/>
            <w:vMerge/>
            <w:shd w:val="clear" w:color="auto" w:fill="auto"/>
            <w:vAlign w:val="center"/>
            <w:hideMark/>
          </w:tcPr>
          <w:p w14:paraId="491CE45F" w14:textId="77777777" w:rsidR="004A0CCC" w:rsidRPr="00E356C0" w:rsidRDefault="004A0CCC" w:rsidP="00E356C0">
            <w:pPr>
              <w:rPr>
                <w:rFonts w:ascii="Times New Roman" w:hAnsi="Times New Roman" w:cs="Times New Roman"/>
                <w:b/>
                <w:bCs/>
                <w:sz w:val="24"/>
                <w:szCs w:val="24"/>
              </w:rPr>
            </w:pPr>
          </w:p>
        </w:tc>
        <w:tc>
          <w:tcPr>
            <w:tcW w:w="4660" w:type="dxa"/>
            <w:vMerge/>
            <w:shd w:val="clear" w:color="auto" w:fill="auto"/>
            <w:vAlign w:val="center"/>
            <w:hideMark/>
          </w:tcPr>
          <w:p w14:paraId="7471F297" w14:textId="77777777" w:rsidR="004A0CCC" w:rsidRPr="00E356C0" w:rsidRDefault="004A0CCC" w:rsidP="00E356C0">
            <w:pPr>
              <w:rPr>
                <w:rFonts w:ascii="Times New Roman" w:hAnsi="Times New Roman" w:cs="Times New Roman"/>
                <w:sz w:val="24"/>
                <w:szCs w:val="24"/>
              </w:rPr>
            </w:pPr>
          </w:p>
        </w:tc>
        <w:tc>
          <w:tcPr>
            <w:tcW w:w="5360" w:type="dxa"/>
            <w:shd w:val="clear" w:color="auto" w:fill="auto"/>
            <w:vAlign w:val="center"/>
            <w:hideMark/>
          </w:tcPr>
          <w:p w14:paraId="52748224" w14:textId="77777777" w:rsidR="004A0CCC" w:rsidRPr="00E356C0" w:rsidRDefault="004A0CCC" w:rsidP="00E356C0">
            <w:pPr>
              <w:rPr>
                <w:rFonts w:ascii="Times New Roman" w:hAnsi="Times New Roman" w:cs="Times New Roman"/>
                <w:sz w:val="24"/>
                <w:szCs w:val="24"/>
              </w:rPr>
            </w:pPr>
            <w:r w:rsidRPr="00E356C0">
              <w:rPr>
                <w:rFonts w:ascii="Times New Roman" w:hAnsi="Times New Roman" w:cs="Times New Roman"/>
                <w:sz w:val="24"/>
                <w:szCs w:val="24"/>
              </w:rPr>
              <w:t>Manter  o  Conselho  Deliberativo  da Incubadora do IFSP atualizado sobre as operações e atividades realizadas pelos Núcleos Incubadores e respectivos empreendimentos incubados.</w:t>
            </w:r>
          </w:p>
        </w:tc>
      </w:tr>
      <w:tr w:rsidR="00E356C0" w:rsidRPr="00E356C0" w14:paraId="66567A54" w14:textId="77777777" w:rsidTr="00E356C0">
        <w:trPr>
          <w:trHeight w:val="1500"/>
          <w:tblHeader/>
        </w:trPr>
        <w:tc>
          <w:tcPr>
            <w:tcW w:w="720" w:type="dxa"/>
            <w:vMerge/>
            <w:shd w:val="clear" w:color="auto" w:fill="auto"/>
            <w:vAlign w:val="center"/>
            <w:hideMark/>
          </w:tcPr>
          <w:p w14:paraId="667595A9" w14:textId="77777777" w:rsidR="004A0CCC" w:rsidRPr="00E356C0" w:rsidRDefault="004A0CCC" w:rsidP="00E356C0">
            <w:pPr>
              <w:rPr>
                <w:rFonts w:ascii="Times New Roman" w:hAnsi="Times New Roman" w:cs="Times New Roman"/>
                <w:sz w:val="24"/>
                <w:szCs w:val="24"/>
              </w:rPr>
            </w:pPr>
          </w:p>
        </w:tc>
        <w:tc>
          <w:tcPr>
            <w:tcW w:w="3440" w:type="dxa"/>
            <w:vMerge/>
            <w:shd w:val="clear" w:color="auto" w:fill="auto"/>
            <w:vAlign w:val="center"/>
            <w:hideMark/>
          </w:tcPr>
          <w:p w14:paraId="47FB62C4" w14:textId="77777777" w:rsidR="004A0CCC" w:rsidRPr="00E356C0" w:rsidRDefault="004A0CCC" w:rsidP="00E356C0">
            <w:pPr>
              <w:rPr>
                <w:rFonts w:ascii="Times New Roman" w:hAnsi="Times New Roman" w:cs="Times New Roman"/>
                <w:b/>
                <w:bCs/>
                <w:sz w:val="24"/>
                <w:szCs w:val="24"/>
              </w:rPr>
            </w:pPr>
          </w:p>
        </w:tc>
        <w:tc>
          <w:tcPr>
            <w:tcW w:w="4660" w:type="dxa"/>
            <w:vMerge/>
            <w:shd w:val="clear" w:color="auto" w:fill="auto"/>
            <w:vAlign w:val="center"/>
            <w:hideMark/>
          </w:tcPr>
          <w:p w14:paraId="1208C209" w14:textId="77777777" w:rsidR="004A0CCC" w:rsidRPr="00E356C0" w:rsidRDefault="004A0CCC" w:rsidP="00E356C0">
            <w:pPr>
              <w:rPr>
                <w:rFonts w:ascii="Times New Roman" w:hAnsi="Times New Roman" w:cs="Times New Roman"/>
                <w:sz w:val="24"/>
                <w:szCs w:val="24"/>
              </w:rPr>
            </w:pPr>
          </w:p>
        </w:tc>
        <w:tc>
          <w:tcPr>
            <w:tcW w:w="5360" w:type="dxa"/>
            <w:shd w:val="clear" w:color="auto" w:fill="auto"/>
            <w:vAlign w:val="center"/>
            <w:hideMark/>
          </w:tcPr>
          <w:p w14:paraId="75089C06" w14:textId="77777777" w:rsidR="004A0CCC" w:rsidRPr="00E356C0" w:rsidRDefault="004A0CCC" w:rsidP="00E356C0">
            <w:pPr>
              <w:rPr>
                <w:rFonts w:ascii="Times New Roman" w:hAnsi="Times New Roman" w:cs="Times New Roman"/>
                <w:sz w:val="24"/>
                <w:szCs w:val="24"/>
              </w:rPr>
            </w:pPr>
            <w:r w:rsidRPr="00E356C0">
              <w:rPr>
                <w:rFonts w:ascii="Times New Roman" w:hAnsi="Times New Roman" w:cs="Times New Roman"/>
                <w:sz w:val="24"/>
                <w:szCs w:val="24"/>
              </w:rPr>
              <w:t xml:space="preserve">Prestar ao  Conselho  Deliberativo da Incubadora  e  aos  Comitês  Gestores  dos Núcleos   Incubadores   e  respectivos empreendimentos  incubados   os esclarecimentos que lhe forem solicitados. </w:t>
            </w:r>
          </w:p>
        </w:tc>
      </w:tr>
      <w:tr w:rsidR="00E356C0" w:rsidRPr="00E356C0" w14:paraId="54A81B72" w14:textId="77777777" w:rsidTr="00E356C0">
        <w:trPr>
          <w:trHeight w:val="1500"/>
          <w:tblHeader/>
        </w:trPr>
        <w:tc>
          <w:tcPr>
            <w:tcW w:w="720" w:type="dxa"/>
            <w:vMerge/>
            <w:shd w:val="clear" w:color="auto" w:fill="auto"/>
            <w:vAlign w:val="center"/>
            <w:hideMark/>
          </w:tcPr>
          <w:p w14:paraId="1E9FD4F0" w14:textId="77777777" w:rsidR="004A0CCC" w:rsidRPr="00E356C0" w:rsidRDefault="004A0CCC" w:rsidP="00E356C0">
            <w:pPr>
              <w:rPr>
                <w:rFonts w:ascii="Times New Roman" w:hAnsi="Times New Roman" w:cs="Times New Roman"/>
                <w:sz w:val="24"/>
                <w:szCs w:val="24"/>
              </w:rPr>
            </w:pPr>
          </w:p>
        </w:tc>
        <w:tc>
          <w:tcPr>
            <w:tcW w:w="3440" w:type="dxa"/>
            <w:vMerge/>
            <w:shd w:val="clear" w:color="auto" w:fill="auto"/>
            <w:vAlign w:val="center"/>
            <w:hideMark/>
          </w:tcPr>
          <w:p w14:paraId="74B8CEA8" w14:textId="77777777" w:rsidR="004A0CCC" w:rsidRPr="00E356C0" w:rsidRDefault="004A0CCC" w:rsidP="00E356C0">
            <w:pPr>
              <w:rPr>
                <w:rFonts w:ascii="Times New Roman" w:hAnsi="Times New Roman" w:cs="Times New Roman"/>
                <w:b/>
                <w:bCs/>
                <w:sz w:val="24"/>
                <w:szCs w:val="24"/>
              </w:rPr>
            </w:pPr>
          </w:p>
        </w:tc>
        <w:tc>
          <w:tcPr>
            <w:tcW w:w="4660" w:type="dxa"/>
            <w:vMerge/>
            <w:shd w:val="clear" w:color="auto" w:fill="auto"/>
            <w:vAlign w:val="center"/>
            <w:hideMark/>
          </w:tcPr>
          <w:p w14:paraId="70DCEA34" w14:textId="77777777" w:rsidR="004A0CCC" w:rsidRPr="00E356C0" w:rsidRDefault="004A0CCC" w:rsidP="00E356C0">
            <w:pPr>
              <w:rPr>
                <w:rFonts w:ascii="Times New Roman" w:hAnsi="Times New Roman" w:cs="Times New Roman"/>
                <w:sz w:val="24"/>
                <w:szCs w:val="24"/>
              </w:rPr>
            </w:pPr>
          </w:p>
        </w:tc>
        <w:tc>
          <w:tcPr>
            <w:tcW w:w="5360" w:type="dxa"/>
            <w:shd w:val="clear" w:color="auto" w:fill="auto"/>
            <w:vAlign w:val="center"/>
            <w:hideMark/>
          </w:tcPr>
          <w:p w14:paraId="6611D1BD" w14:textId="77777777" w:rsidR="004A0CCC" w:rsidRPr="00E356C0" w:rsidRDefault="004A0CCC" w:rsidP="00E356C0">
            <w:pPr>
              <w:rPr>
                <w:rFonts w:ascii="Times New Roman" w:hAnsi="Times New Roman" w:cs="Times New Roman"/>
                <w:sz w:val="24"/>
                <w:szCs w:val="24"/>
              </w:rPr>
            </w:pPr>
            <w:r w:rsidRPr="00E356C0">
              <w:rPr>
                <w:rFonts w:ascii="Times New Roman" w:hAnsi="Times New Roman" w:cs="Times New Roman"/>
                <w:sz w:val="24"/>
                <w:szCs w:val="24"/>
              </w:rPr>
              <w:t>Repassar  ao  Conselho  Deliberativo da Incubadora do IFSP as questões relativas à situações  omissas  nesta  Resolução  e  que dependam  de  deliberação do referido conselho.</w:t>
            </w:r>
          </w:p>
        </w:tc>
      </w:tr>
      <w:tr w:rsidR="00E356C0" w:rsidRPr="00E356C0" w14:paraId="5F185C12" w14:textId="77777777" w:rsidTr="00E356C0">
        <w:trPr>
          <w:trHeight w:val="1200"/>
          <w:tblHeader/>
        </w:trPr>
        <w:tc>
          <w:tcPr>
            <w:tcW w:w="720" w:type="dxa"/>
            <w:vMerge/>
            <w:shd w:val="clear" w:color="auto" w:fill="auto"/>
            <w:vAlign w:val="center"/>
            <w:hideMark/>
          </w:tcPr>
          <w:p w14:paraId="5031D1CF" w14:textId="77777777" w:rsidR="004A0CCC" w:rsidRPr="00E356C0" w:rsidRDefault="004A0CCC" w:rsidP="00E356C0">
            <w:pPr>
              <w:rPr>
                <w:rFonts w:ascii="Times New Roman" w:hAnsi="Times New Roman" w:cs="Times New Roman"/>
                <w:sz w:val="24"/>
                <w:szCs w:val="24"/>
              </w:rPr>
            </w:pPr>
          </w:p>
        </w:tc>
        <w:tc>
          <w:tcPr>
            <w:tcW w:w="3440" w:type="dxa"/>
            <w:vMerge/>
            <w:shd w:val="clear" w:color="auto" w:fill="auto"/>
            <w:vAlign w:val="center"/>
            <w:hideMark/>
          </w:tcPr>
          <w:p w14:paraId="224AD389" w14:textId="77777777" w:rsidR="004A0CCC" w:rsidRPr="00E356C0" w:rsidRDefault="004A0CCC" w:rsidP="00E356C0">
            <w:pPr>
              <w:rPr>
                <w:rFonts w:ascii="Times New Roman" w:hAnsi="Times New Roman" w:cs="Times New Roman"/>
                <w:b/>
                <w:bCs/>
                <w:sz w:val="24"/>
                <w:szCs w:val="24"/>
              </w:rPr>
            </w:pPr>
          </w:p>
        </w:tc>
        <w:tc>
          <w:tcPr>
            <w:tcW w:w="4660" w:type="dxa"/>
            <w:vMerge/>
            <w:shd w:val="clear" w:color="auto" w:fill="auto"/>
            <w:vAlign w:val="center"/>
            <w:hideMark/>
          </w:tcPr>
          <w:p w14:paraId="2BA1E060" w14:textId="77777777" w:rsidR="004A0CCC" w:rsidRPr="00E356C0" w:rsidRDefault="004A0CCC" w:rsidP="00E356C0">
            <w:pPr>
              <w:rPr>
                <w:rFonts w:ascii="Times New Roman" w:hAnsi="Times New Roman" w:cs="Times New Roman"/>
                <w:sz w:val="24"/>
                <w:szCs w:val="24"/>
              </w:rPr>
            </w:pPr>
          </w:p>
        </w:tc>
        <w:tc>
          <w:tcPr>
            <w:tcW w:w="5360" w:type="dxa"/>
            <w:shd w:val="clear" w:color="auto" w:fill="auto"/>
            <w:vAlign w:val="center"/>
            <w:hideMark/>
          </w:tcPr>
          <w:p w14:paraId="7C297FCA" w14:textId="77777777" w:rsidR="004A0CCC" w:rsidRPr="00E356C0" w:rsidRDefault="004A0CCC" w:rsidP="00E356C0">
            <w:pPr>
              <w:rPr>
                <w:rFonts w:ascii="Times New Roman" w:hAnsi="Times New Roman" w:cs="Times New Roman"/>
                <w:sz w:val="24"/>
                <w:szCs w:val="24"/>
              </w:rPr>
            </w:pPr>
            <w:r w:rsidRPr="00E356C0">
              <w:rPr>
                <w:rFonts w:ascii="Times New Roman" w:hAnsi="Times New Roman" w:cs="Times New Roman"/>
                <w:sz w:val="24"/>
                <w:szCs w:val="24"/>
              </w:rPr>
              <w:t>Opinar sobre os casos omissos nas Resoluções de criação de Núcleos Incubadores e seus respectivos regimentos internos, bem como sobre os casos omissos nesta Resolução.</w:t>
            </w:r>
          </w:p>
        </w:tc>
      </w:tr>
    </w:tbl>
    <w:p w14:paraId="4C65C1C0" w14:textId="1B8FB0F1" w:rsidR="007C653D" w:rsidRPr="00846D00" w:rsidRDefault="004A0CCC" w:rsidP="002D156C">
      <w:pPr>
        <w:rPr>
          <w:rFonts w:ascii="Times New Roman" w:hAnsi="Times New Roman" w:cs="Times New Roman"/>
          <w:sz w:val="24"/>
          <w:szCs w:val="24"/>
        </w:rPr>
      </w:pPr>
      <w:r>
        <w:rPr>
          <w:rFonts w:ascii="Times New Roman" w:hAnsi="Times New Roman" w:cs="Times New Roman"/>
          <w:sz w:val="24"/>
          <w:szCs w:val="24"/>
        </w:rPr>
        <w:fldChar w:fldCharType="end"/>
      </w:r>
      <w:r>
        <w:rPr>
          <w:rFonts w:ascii="Times New Roman" w:hAnsi="Times New Roman" w:cs="Times New Roman"/>
          <w:sz w:val="24"/>
          <w:szCs w:val="24"/>
        </w:rPr>
        <w:br w:type="textWrapping" w:clear="all"/>
      </w:r>
    </w:p>
    <w:p w14:paraId="449D87A1" w14:textId="29FFF51F" w:rsidR="007C653D" w:rsidRPr="00846D00" w:rsidRDefault="007C653D" w:rsidP="004A0CCC">
      <w:pPr>
        <w:rPr>
          <w:rFonts w:ascii="Times New Roman" w:hAnsi="Times New Roman" w:cs="Times New Roman"/>
          <w:sz w:val="24"/>
          <w:szCs w:val="24"/>
        </w:rPr>
      </w:pPr>
      <w:r w:rsidRPr="00846D00">
        <w:rPr>
          <w:rFonts w:ascii="Times New Roman" w:hAnsi="Times New Roman" w:cs="Times New Roman"/>
          <w:sz w:val="24"/>
          <w:szCs w:val="24"/>
        </w:rPr>
        <w:br w:type="page"/>
      </w:r>
      <w:r w:rsidRPr="00846D00">
        <w:rPr>
          <w:rFonts w:ascii="Times New Roman" w:hAnsi="Times New Roman" w:cs="Times New Roman"/>
          <w:sz w:val="24"/>
          <w:szCs w:val="24"/>
        </w:rPr>
        <w:lastRenderedPageBreak/>
        <w:t>Anexo II - Competências e atribuições mínimas da Coordenação e do Comitê Gestor do Núcleo Incubador</w:t>
      </w:r>
    </w:p>
    <w:p w14:paraId="71C2F9AD" w14:textId="4731D837" w:rsidR="004A0CCC" w:rsidRDefault="004A0CCC" w:rsidP="002D156C">
      <w:pPr>
        <w:rPr>
          <w:sz w:val="20"/>
          <w:szCs w:val="20"/>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LINK </w:instrText>
      </w:r>
      <w:r w:rsidR="007F5FE2">
        <w:rPr>
          <w:rFonts w:ascii="Times New Roman" w:hAnsi="Times New Roman" w:cs="Times New Roman"/>
          <w:sz w:val="24"/>
          <w:szCs w:val="24"/>
        </w:rPr>
        <w:instrText xml:space="preserve">Excel.Sheet.12 "C:\\Users\\bp148167\\Documents\\NUVEM\\INOVA\\Hotel de Projetos\\1 - Resolução Incubadora\\20 - Atribuições-Anexo I e II (sintetizacao).xlsx" "Anexo II!L1C1:L41C4" </w:instrText>
      </w:r>
      <w:r>
        <w:rPr>
          <w:rFonts w:ascii="Times New Roman" w:hAnsi="Times New Roman" w:cs="Times New Roman"/>
          <w:sz w:val="24"/>
          <w:szCs w:val="24"/>
        </w:rPr>
        <w:instrText xml:space="preserve">\a \f 5 \h  \* MERGEFORMAT </w:instrText>
      </w:r>
      <w:r>
        <w:rPr>
          <w:rFonts w:ascii="Times New Roman" w:hAnsi="Times New Roman" w:cs="Times New Roman"/>
          <w:sz w:val="24"/>
          <w:szCs w:val="24"/>
        </w:rPr>
        <w:fldChar w:fldCharType="separat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3443"/>
        <w:gridCol w:w="5132"/>
        <w:gridCol w:w="5350"/>
      </w:tblGrid>
      <w:tr w:rsidR="00E356C0" w:rsidRPr="00E356C0" w14:paraId="5FA79841" w14:textId="77777777" w:rsidTr="00E356C0">
        <w:trPr>
          <w:trHeight w:val="630"/>
        </w:trPr>
        <w:tc>
          <w:tcPr>
            <w:tcW w:w="840" w:type="dxa"/>
            <w:shd w:val="clear" w:color="auto" w:fill="auto"/>
            <w:vAlign w:val="center"/>
            <w:hideMark/>
          </w:tcPr>
          <w:p w14:paraId="592C1B44" w14:textId="77777777" w:rsidR="004A0CCC" w:rsidRPr="00E356C0" w:rsidRDefault="004A0CCC" w:rsidP="004A0CCC">
            <w:pPr>
              <w:rPr>
                <w:rFonts w:ascii="Times New Roman" w:hAnsi="Times New Roman" w:cs="Times New Roman"/>
                <w:b/>
                <w:bCs/>
                <w:sz w:val="24"/>
                <w:szCs w:val="24"/>
              </w:rPr>
            </w:pPr>
            <w:r w:rsidRPr="00E356C0">
              <w:rPr>
                <w:rFonts w:ascii="Times New Roman" w:hAnsi="Times New Roman" w:cs="Times New Roman"/>
                <w:b/>
                <w:bCs/>
                <w:sz w:val="24"/>
                <w:szCs w:val="24"/>
              </w:rPr>
              <w:t>ITEM</w:t>
            </w:r>
          </w:p>
        </w:tc>
        <w:tc>
          <w:tcPr>
            <w:tcW w:w="3580" w:type="dxa"/>
            <w:shd w:val="clear" w:color="auto" w:fill="auto"/>
            <w:vAlign w:val="center"/>
            <w:hideMark/>
          </w:tcPr>
          <w:p w14:paraId="0C1EF305" w14:textId="77777777" w:rsidR="004A0CCC" w:rsidRPr="00E356C0" w:rsidRDefault="004A0CCC" w:rsidP="004A0CCC">
            <w:pPr>
              <w:rPr>
                <w:rFonts w:ascii="Times New Roman" w:hAnsi="Times New Roman" w:cs="Times New Roman"/>
                <w:b/>
                <w:bCs/>
                <w:sz w:val="24"/>
                <w:szCs w:val="24"/>
              </w:rPr>
            </w:pPr>
            <w:r w:rsidRPr="00E356C0">
              <w:rPr>
                <w:rFonts w:ascii="Times New Roman" w:hAnsi="Times New Roman" w:cs="Times New Roman"/>
                <w:b/>
                <w:bCs/>
                <w:sz w:val="24"/>
                <w:szCs w:val="24"/>
              </w:rPr>
              <w:t>COMPETÊNCIAS</w:t>
            </w:r>
          </w:p>
        </w:tc>
        <w:tc>
          <w:tcPr>
            <w:tcW w:w="5600" w:type="dxa"/>
            <w:shd w:val="clear" w:color="auto" w:fill="auto"/>
            <w:vAlign w:val="center"/>
            <w:hideMark/>
          </w:tcPr>
          <w:p w14:paraId="1A5DCF33" w14:textId="77777777" w:rsidR="004A0CCC" w:rsidRPr="00E356C0" w:rsidRDefault="004A0CCC" w:rsidP="004A0CCC">
            <w:pPr>
              <w:rPr>
                <w:rFonts w:ascii="Times New Roman" w:hAnsi="Times New Roman" w:cs="Times New Roman"/>
                <w:b/>
                <w:bCs/>
                <w:sz w:val="24"/>
                <w:szCs w:val="24"/>
              </w:rPr>
            </w:pPr>
            <w:r w:rsidRPr="00E356C0">
              <w:rPr>
                <w:rFonts w:ascii="Times New Roman" w:hAnsi="Times New Roman" w:cs="Times New Roman"/>
                <w:b/>
                <w:bCs/>
                <w:sz w:val="24"/>
                <w:szCs w:val="24"/>
              </w:rPr>
              <w:t>COMITÊ GESTOR DO NÚCLEO INCUBADOR DE EMPREENDIMENTOS</w:t>
            </w:r>
          </w:p>
        </w:tc>
        <w:tc>
          <w:tcPr>
            <w:tcW w:w="5860" w:type="dxa"/>
            <w:shd w:val="clear" w:color="auto" w:fill="auto"/>
            <w:vAlign w:val="center"/>
            <w:hideMark/>
          </w:tcPr>
          <w:p w14:paraId="1BE29CD7" w14:textId="77777777" w:rsidR="004A0CCC" w:rsidRPr="00E356C0" w:rsidRDefault="004A0CCC" w:rsidP="004A0CCC">
            <w:pPr>
              <w:rPr>
                <w:rFonts w:ascii="Times New Roman" w:hAnsi="Times New Roman" w:cs="Times New Roman"/>
                <w:b/>
                <w:bCs/>
                <w:sz w:val="24"/>
                <w:szCs w:val="24"/>
              </w:rPr>
            </w:pPr>
            <w:r w:rsidRPr="00E356C0">
              <w:rPr>
                <w:rFonts w:ascii="Times New Roman" w:hAnsi="Times New Roman" w:cs="Times New Roman"/>
                <w:b/>
                <w:bCs/>
                <w:sz w:val="24"/>
                <w:szCs w:val="24"/>
              </w:rPr>
              <w:t>COORDENAÇÃO DO NÚCLEO INCUBADOR DE EMPREENDIMENTOS</w:t>
            </w:r>
          </w:p>
        </w:tc>
      </w:tr>
      <w:tr w:rsidR="00E356C0" w:rsidRPr="00E356C0" w14:paraId="66B3101A" w14:textId="77777777" w:rsidTr="00E356C0">
        <w:trPr>
          <w:trHeight w:val="900"/>
        </w:trPr>
        <w:tc>
          <w:tcPr>
            <w:tcW w:w="840" w:type="dxa"/>
            <w:vMerge w:val="restart"/>
            <w:shd w:val="clear" w:color="auto" w:fill="auto"/>
            <w:vAlign w:val="center"/>
            <w:hideMark/>
          </w:tcPr>
          <w:p w14:paraId="3B88DFA3" w14:textId="77777777" w:rsidR="004A0CCC" w:rsidRPr="00E356C0" w:rsidRDefault="004A0CCC" w:rsidP="004A0CCC">
            <w:pPr>
              <w:rPr>
                <w:rFonts w:ascii="Times New Roman" w:hAnsi="Times New Roman" w:cs="Times New Roman"/>
                <w:b/>
                <w:bCs/>
                <w:sz w:val="24"/>
                <w:szCs w:val="24"/>
              </w:rPr>
            </w:pPr>
            <w:r w:rsidRPr="00E356C0">
              <w:rPr>
                <w:rFonts w:ascii="Times New Roman" w:hAnsi="Times New Roman" w:cs="Times New Roman"/>
                <w:b/>
                <w:bCs/>
                <w:sz w:val="24"/>
                <w:szCs w:val="24"/>
              </w:rPr>
              <w:t>1</w:t>
            </w:r>
          </w:p>
        </w:tc>
        <w:tc>
          <w:tcPr>
            <w:tcW w:w="3580" w:type="dxa"/>
            <w:vMerge w:val="restart"/>
            <w:shd w:val="clear" w:color="auto" w:fill="auto"/>
            <w:vAlign w:val="center"/>
            <w:hideMark/>
          </w:tcPr>
          <w:p w14:paraId="0CF84AE2" w14:textId="77777777" w:rsidR="004A0CCC" w:rsidRPr="00E356C0" w:rsidRDefault="004A0CCC" w:rsidP="004A0CCC">
            <w:pPr>
              <w:rPr>
                <w:rFonts w:ascii="Times New Roman" w:hAnsi="Times New Roman" w:cs="Times New Roman"/>
                <w:b/>
                <w:bCs/>
                <w:sz w:val="24"/>
                <w:szCs w:val="24"/>
              </w:rPr>
            </w:pPr>
            <w:r w:rsidRPr="00E356C0">
              <w:rPr>
                <w:rFonts w:ascii="Times New Roman" w:hAnsi="Times New Roman" w:cs="Times New Roman"/>
                <w:b/>
                <w:bCs/>
                <w:sz w:val="24"/>
                <w:szCs w:val="24"/>
              </w:rPr>
              <w:t>DIRETRIZES GERAIS</w:t>
            </w:r>
          </w:p>
        </w:tc>
        <w:tc>
          <w:tcPr>
            <w:tcW w:w="5600" w:type="dxa"/>
            <w:shd w:val="clear" w:color="auto" w:fill="auto"/>
            <w:vAlign w:val="center"/>
            <w:hideMark/>
          </w:tcPr>
          <w:p w14:paraId="2C5D6B56" w14:textId="77777777" w:rsidR="004A0CCC" w:rsidRPr="00E356C0" w:rsidRDefault="004A0CCC" w:rsidP="004A0CCC">
            <w:pPr>
              <w:rPr>
                <w:rFonts w:ascii="Times New Roman" w:hAnsi="Times New Roman" w:cs="Times New Roman"/>
                <w:sz w:val="24"/>
                <w:szCs w:val="24"/>
              </w:rPr>
            </w:pPr>
            <w:r w:rsidRPr="00E356C0">
              <w:rPr>
                <w:rFonts w:ascii="Times New Roman" w:hAnsi="Times New Roman" w:cs="Times New Roman"/>
                <w:sz w:val="24"/>
                <w:szCs w:val="24"/>
              </w:rPr>
              <w:t>Cumprir as diretrizes, políticas, normas, regras e procedimentos estabelecidos pelo CIT do IFSP.</w:t>
            </w:r>
          </w:p>
        </w:tc>
        <w:tc>
          <w:tcPr>
            <w:tcW w:w="5860" w:type="dxa"/>
            <w:shd w:val="clear" w:color="auto" w:fill="auto"/>
            <w:vAlign w:val="center"/>
            <w:hideMark/>
          </w:tcPr>
          <w:p w14:paraId="16EB94AB" w14:textId="77777777" w:rsidR="004A0CCC" w:rsidRPr="00E356C0" w:rsidRDefault="004A0CCC" w:rsidP="004A0CCC">
            <w:pPr>
              <w:rPr>
                <w:rFonts w:ascii="Times New Roman" w:hAnsi="Times New Roman" w:cs="Times New Roman"/>
                <w:sz w:val="24"/>
                <w:szCs w:val="24"/>
              </w:rPr>
            </w:pPr>
            <w:r w:rsidRPr="00E356C0">
              <w:rPr>
                <w:rFonts w:ascii="Times New Roman" w:hAnsi="Times New Roman" w:cs="Times New Roman"/>
                <w:sz w:val="24"/>
                <w:szCs w:val="24"/>
              </w:rPr>
              <w:t>Cumprir as diretrizes, políticas, normas, regras e procedimentos estabelecidos pelo CIT do IFSP e do Núcleo Incubador.</w:t>
            </w:r>
          </w:p>
        </w:tc>
      </w:tr>
      <w:tr w:rsidR="00E356C0" w:rsidRPr="00E356C0" w14:paraId="7FCF70E4" w14:textId="77777777" w:rsidTr="00E356C0">
        <w:trPr>
          <w:trHeight w:val="600"/>
        </w:trPr>
        <w:tc>
          <w:tcPr>
            <w:tcW w:w="840" w:type="dxa"/>
            <w:vMerge/>
            <w:shd w:val="clear" w:color="auto" w:fill="auto"/>
            <w:vAlign w:val="center"/>
            <w:hideMark/>
          </w:tcPr>
          <w:p w14:paraId="7E7DA72F" w14:textId="77777777" w:rsidR="004A0CCC" w:rsidRPr="00E356C0" w:rsidRDefault="004A0CCC">
            <w:pPr>
              <w:rPr>
                <w:rFonts w:ascii="Times New Roman" w:hAnsi="Times New Roman" w:cs="Times New Roman"/>
                <w:b/>
                <w:bCs/>
                <w:sz w:val="24"/>
                <w:szCs w:val="24"/>
              </w:rPr>
            </w:pPr>
          </w:p>
        </w:tc>
        <w:tc>
          <w:tcPr>
            <w:tcW w:w="3580" w:type="dxa"/>
            <w:vMerge/>
            <w:shd w:val="clear" w:color="auto" w:fill="auto"/>
            <w:vAlign w:val="center"/>
            <w:hideMark/>
          </w:tcPr>
          <w:p w14:paraId="3583ABF0" w14:textId="77777777" w:rsidR="004A0CCC" w:rsidRPr="00E356C0" w:rsidRDefault="004A0CCC">
            <w:pPr>
              <w:rPr>
                <w:rFonts w:ascii="Times New Roman" w:hAnsi="Times New Roman" w:cs="Times New Roman"/>
                <w:b/>
                <w:bCs/>
                <w:sz w:val="24"/>
                <w:szCs w:val="24"/>
              </w:rPr>
            </w:pPr>
          </w:p>
        </w:tc>
        <w:tc>
          <w:tcPr>
            <w:tcW w:w="5600" w:type="dxa"/>
            <w:shd w:val="clear" w:color="auto" w:fill="auto"/>
            <w:vAlign w:val="center"/>
            <w:hideMark/>
          </w:tcPr>
          <w:p w14:paraId="1767E564" w14:textId="77777777" w:rsidR="004A0CCC" w:rsidRPr="00E356C0" w:rsidRDefault="004A0CCC" w:rsidP="004A0CCC">
            <w:pPr>
              <w:rPr>
                <w:rFonts w:ascii="Times New Roman" w:hAnsi="Times New Roman" w:cs="Times New Roman"/>
                <w:sz w:val="24"/>
                <w:szCs w:val="24"/>
              </w:rPr>
            </w:pPr>
            <w:r w:rsidRPr="00E356C0">
              <w:rPr>
                <w:rFonts w:ascii="Times New Roman" w:hAnsi="Times New Roman" w:cs="Times New Roman"/>
                <w:sz w:val="24"/>
                <w:szCs w:val="24"/>
              </w:rPr>
              <w:t>Estabelecer normas e regras para o funcionamento e gestão do Núcleo Incubador.</w:t>
            </w:r>
          </w:p>
        </w:tc>
        <w:tc>
          <w:tcPr>
            <w:tcW w:w="5860" w:type="dxa"/>
            <w:shd w:val="clear" w:color="auto" w:fill="auto"/>
            <w:vAlign w:val="center"/>
            <w:hideMark/>
          </w:tcPr>
          <w:p w14:paraId="07D7E095" w14:textId="77777777" w:rsidR="004A0CCC" w:rsidRPr="00E356C0" w:rsidRDefault="004A0CCC" w:rsidP="004A0CCC">
            <w:pPr>
              <w:rPr>
                <w:rFonts w:ascii="Times New Roman" w:hAnsi="Times New Roman" w:cs="Times New Roman"/>
                <w:sz w:val="24"/>
                <w:szCs w:val="24"/>
              </w:rPr>
            </w:pPr>
            <w:r w:rsidRPr="00E356C0">
              <w:rPr>
                <w:rFonts w:ascii="Times New Roman" w:hAnsi="Times New Roman" w:cs="Times New Roman"/>
                <w:sz w:val="24"/>
                <w:szCs w:val="24"/>
              </w:rPr>
              <w:t>Propor normas administrativas e operacionais necessárias às atividades do Núcleo Incubador.</w:t>
            </w:r>
          </w:p>
        </w:tc>
      </w:tr>
      <w:tr w:rsidR="00E356C0" w:rsidRPr="00E356C0" w14:paraId="5EEFBC4E" w14:textId="77777777" w:rsidTr="00E356C0">
        <w:trPr>
          <w:trHeight w:val="600"/>
        </w:trPr>
        <w:tc>
          <w:tcPr>
            <w:tcW w:w="840" w:type="dxa"/>
            <w:vMerge/>
            <w:shd w:val="clear" w:color="auto" w:fill="auto"/>
            <w:vAlign w:val="center"/>
            <w:hideMark/>
          </w:tcPr>
          <w:p w14:paraId="542AE6F1" w14:textId="77777777" w:rsidR="004A0CCC" w:rsidRPr="00E356C0" w:rsidRDefault="004A0CCC">
            <w:pPr>
              <w:rPr>
                <w:rFonts w:ascii="Times New Roman" w:hAnsi="Times New Roman" w:cs="Times New Roman"/>
                <w:b/>
                <w:bCs/>
                <w:sz w:val="24"/>
                <w:szCs w:val="24"/>
              </w:rPr>
            </w:pPr>
          </w:p>
        </w:tc>
        <w:tc>
          <w:tcPr>
            <w:tcW w:w="3580" w:type="dxa"/>
            <w:vMerge/>
            <w:shd w:val="clear" w:color="auto" w:fill="auto"/>
            <w:vAlign w:val="center"/>
            <w:hideMark/>
          </w:tcPr>
          <w:p w14:paraId="0CEA9F2B" w14:textId="77777777" w:rsidR="004A0CCC" w:rsidRPr="00E356C0" w:rsidRDefault="004A0CCC">
            <w:pPr>
              <w:rPr>
                <w:rFonts w:ascii="Times New Roman" w:hAnsi="Times New Roman" w:cs="Times New Roman"/>
                <w:b/>
                <w:bCs/>
                <w:sz w:val="24"/>
                <w:szCs w:val="24"/>
              </w:rPr>
            </w:pPr>
          </w:p>
        </w:tc>
        <w:tc>
          <w:tcPr>
            <w:tcW w:w="5600" w:type="dxa"/>
            <w:shd w:val="clear" w:color="auto" w:fill="auto"/>
            <w:vAlign w:val="center"/>
            <w:hideMark/>
          </w:tcPr>
          <w:p w14:paraId="1FE8F284" w14:textId="77777777" w:rsidR="004A0CCC" w:rsidRPr="00E356C0" w:rsidRDefault="004A0CCC" w:rsidP="004A0CCC">
            <w:pPr>
              <w:rPr>
                <w:rFonts w:ascii="Times New Roman" w:hAnsi="Times New Roman" w:cs="Times New Roman"/>
                <w:sz w:val="24"/>
                <w:szCs w:val="24"/>
              </w:rPr>
            </w:pPr>
            <w:r w:rsidRPr="00E356C0">
              <w:rPr>
                <w:rFonts w:ascii="Times New Roman" w:hAnsi="Times New Roman" w:cs="Times New Roman"/>
                <w:sz w:val="24"/>
                <w:szCs w:val="24"/>
              </w:rPr>
              <w:t>Definir normas administrativas e operacionais necessárias às atividades do Núcleo Incubador.</w:t>
            </w:r>
          </w:p>
        </w:tc>
        <w:tc>
          <w:tcPr>
            <w:tcW w:w="5860" w:type="dxa"/>
            <w:shd w:val="clear" w:color="auto" w:fill="auto"/>
            <w:vAlign w:val="center"/>
            <w:hideMark/>
          </w:tcPr>
          <w:p w14:paraId="46AC66C7" w14:textId="77777777" w:rsidR="004A0CCC" w:rsidRPr="00E356C0" w:rsidRDefault="004A0CCC" w:rsidP="004A0CCC">
            <w:pPr>
              <w:rPr>
                <w:rFonts w:ascii="Times New Roman" w:hAnsi="Times New Roman" w:cs="Times New Roman"/>
                <w:sz w:val="24"/>
                <w:szCs w:val="24"/>
              </w:rPr>
            </w:pPr>
            <w:r w:rsidRPr="00E356C0">
              <w:rPr>
                <w:rFonts w:ascii="Times New Roman" w:hAnsi="Times New Roman" w:cs="Times New Roman"/>
                <w:sz w:val="24"/>
                <w:szCs w:val="24"/>
              </w:rPr>
              <w:t>Divulgar as normas administrativas e operacionais emanadas do Comitê Gestor do Núcleo Incubador.</w:t>
            </w:r>
          </w:p>
        </w:tc>
      </w:tr>
      <w:tr w:rsidR="00E356C0" w:rsidRPr="00E356C0" w14:paraId="26ADD2C5" w14:textId="77777777" w:rsidTr="00E356C0">
        <w:trPr>
          <w:trHeight w:val="630"/>
        </w:trPr>
        <w:tc>
          <w:tcPr>
            <w:tcW w:w="840" w:type="dxa"/>
            <w:shd w:val="clear" w:color="auto" w:fill="auto"/>
            <w:vAlign w:val="center"/>
            <w:hideMark/>
          </w:tcPr>
          <w:p w14:paraId="2E17D846" w14:textId="77777777" w:rsidR="004A0CCC" w:rsidRPr="00E356C0" w:rsidRDefault="004A0CCC" w:rsidP="004A0CCC">
            <w:pPr>
              <w:rPr>
                <w:rFonts w:ascii="Times New Roman" w:hAnsi="Times New Roman" w:cs="Times New Roman"/>
                <w:b/>
                <w:bCs/>
                <w:sz w:val="24"/>
                <w:szCs w:val="24"/>
              </w:rPr>
            </w:pPr>
            <w:r w:rsidRPr="00E356C0">
              <w:rPr>
                <w:rFonts w:ascii="Times New Roman" w:hAnsi="Times New Roman" w:cs="Times New Roman"/>
                <w:b/>
                <w:bCs/>
                <w:sz w:val="24"/>
                <w:szCs w:val="24"/>
              </w:rPr>
              <w:t>2</w:t>
            </w:r>
          </w:p>
        </w:tc>
        <w:tc>
          <w:tcPr>
            <w:tcW w:w="3580" w:type="dxa"/>
            <w:shd w:val="clear" w:color="auto" w:fill="auto"/>
            <w:vAlign w:val="center"/>
            <w:hideMark/>
          </w:tcPr>
          <w:p w14:paraId="63D0CA66" w14:textId="77777777" w:rsidR="004A0CCC" w:rsidRPr="00E356C0" w:rsidRDefault="004A0CCC" w:rsidP="004A0CCC">
            <w:pPr>
              <w:rPr>
                <w:rFonts w:ascii="Times New Roman" w:hAnsi="Times New Roman" w:cs="Times New Roman"/>
                <w:b/>
                <w:bCs/>
                <w:sz w:val="24"/>
                <w:szCs w:val="24"/>
              </w:rPr>
            </w:pPr>
            <w:r w:rsidRPr="00E356C0">
              <w:rPr>
                <w:rFonts w:ascii="Times New Roman" w:hAnsi="Times New Roman" w:cs="Times New Roman"/>
                <w:b/>
                <w:bCs/>
                <w:sz w:val="24"/>
                <w:szCs w:val="24"/>
              </w:rPr>
              <w:t>ESTRATÉGIAS DE DESENVOLVIMENTO</w:t>
            </w:r>
          </w:p>
        </w:tc>
        <w:tc>
          <w:tcPr>
            <w:tcW w:w="5600" w:type="dxa"/>
            <w:shd w:val="clear" w:color="auto" w:fill="auto"/>
            <w:vAlign w:val="center"/>
            <w:hideMark/>
          </w:tcPr>
          <w:p w14:paraId="5BF18425" w14:textId="77777777" w:rsidR="004A0CCC" w:rsidRPr="00E356C0" w:rsidRDefault="004A0CCC" w:rsidP="004A0CCC">
            <w:pPr>
              <w:rPr>
                <w:rFonts w:ascii="Times New Roman" w:hAnsi="Times New Roman" w:cs="Times New Roman"/>
                <w:sz w:val="24"/>
                <w:szCs w:val="24"/>
              </w:rPr>
            </w:pPr>
            <w:r w:rsidRPr="00E356C0">
              <w:rPr>
                <w:rFonts w:ascii="Times New Roman" w:hAnsi="Times New Roman" w:cs="Times New Roman"/>
                <w:sz w:val="24"/>
                <w:szCs w:val="24"/>
              </w:rPr>
              <w:t>Deliberar e estabelecer estratégias para o desenvolvimento do Núcleo Incubador.</w:t>
            </w:r>
          </w:p>
        </w:tc>
        <w:tc>
          <w:tcPr>
            <w:tcW w:w="5860" w:type="dxa"/>
            <w:shd w:val="clear" w:color="auto" w:fill="auto"/>
            <w:vAlign w:val="center"/>
            <w:hideMark/>
          </w:tcPr>
          <w:p w14:paraId="5B675828" w14:textId="77777777" w:rsidR="004A0CCC" w:rsidRPr="00E356C0" w:rsidRDefault="004A0CCC" w:rsidP="004A0CCC">
            <w:pPr>
              <w:rPr>
                <w:rFonts w:ascii="Times New Roman" w:hAnsi="Times New Roman" w:cs="Times New Roman"/>
                <w:sz w:val="24"/>
                <w:szCs w:val="24"/>
              </w:rPr>
            </w:pPr>
            <w:r w:rsidRPr="00E356C0">
              <w:rPr>
                <w:rFonts w:ascii="Times New Roman" w:hAnsi="Times New Roman" w:cs="Times New Roman"/>
                <w:sz w:val="24"/>
                <w:szCs w:val="24"/>
              </w:rPr>
              <w:t>Propor estratégias para o desenvolvimento do Núcleo Incubador.</w:t>
            </w:r>
          </w:p>
        </w:tc>
      </w:tr>
      <w:tr w:rsidR="00E356C0" w:rsidRPr="00E356C0" w14:paraId="0BEC67DB" w14:textId="77777777" w:rsidTr="00E356C0">
        <w:trPr>
          <w:trHeight w:val="1200"/>
        </w:trPr>
        <w:tc>
          <w:tcPr>
            <w:tcW w:w="840" w:type="dxa"/>
            <w:shd w:val="clear" w:color="auto" w:fill="auto"/>
            <w:vAlign w:val="center"/>
            <w:hideMark/>
          </w:tcPr>
          <w:p w14:paraId="757B9A0B" w14:textId="77777777" w:rsidR="004A0CCC" w:rsidRPr="00E356C0" w:rsidRDefault="004A0CCC" w:rsidP="004A0CCC">
            <w:pPr>
              <w:rPr>
                <w:rFonts w:ascii="Times New Roman" w:hAnsi="Times New Roman" w:cs="Times New Roman"/>
                <w:b/>
                <w:bCs/>
                <w:sz w:val="24"/>
                <w:szCs w:val="24"/>
              </w:rPr>
            </w:pPr>
            <w:r w:rsidRPr="00E356C0">
              <w:rPr>
                <w:rFonts w:ascii="Times New Roman" w:hAnsi="Times New Roman" w:cs="Times New Roman"/>
                <w:b/>
                <w:bCs/>
                <w:sz w:val="24"/>
                <w:szCs w:val="24"/>
              </w:rPr>
              <w:t>3</w:t>
            </w:r>
          </w:p>
        </w:tc>
        <w:tc>
          <w:tcPr>
            <w:tcW w:w="3580" w:type="dxa"/>
            <w:shd w:val="clear" w:color="auto" w:fill="auto"/>
            <w:vAlign w:val="center"/>
            <w:hideMark/>
          </w:tcPr>
          <w:p w14:paraId="21D186F8" w14:textId="77777777" w:rsidR="004A0CCC" w:rsidRPr="00E356C0" w:rsidRDefault="004A0CCC" w:rsidP="004A0CCC">
            <w:pPr>
              <w:rPr>
                <w:rFonts w:ascii="Times New Roman" w:hAnsi="Times New Roman" w:cs="Times New Roman"/>
                <w:b/>
                <w:bCs/>
                <w:sz w:val="24"/>
                <w:szCs w:val="24"/>
              </w:rPr>
            </w:pPr>
            <w:r w:rsidRPr="00E356C0">
              <w:rPr>
                <w:rFonts w:ascii="Times New Roman" w:hAnsi="Times New Roman" w:cs="Times New Roman"/>
                <w:b/>
                <w:bCs/>
                <w:sz w:val="24"/>
                <w:szCs w:val="24"/>
              </w:rPr>
              <w:t>PROGRAMAS DE INCUBAÇÃO</w:t>
            </w:r>
          </w:p>
        </w:tc>
        <w:tc>
          <w:tcPr>
            <w:tcW w:w="5600" w:type="dxa"/>
            <w:shd w:val="clear" w:color="auto" w:fill="auto"/>
            <w:vAlign w:val="center"/>
            <w:hideMark/>
          </w:tcPr>
          <w:p w14:paraId="7E338C04" w14:textId="77777777" w:rsidR="004A0CCC" w:rsidRPr="00E356C0" w:rsidRDefault="004A0CCC" w:rsidP="004A0CCC">
            <w:pPr>
              <w:rPr>
                <w:rFonts w:ascii="Times New Roman" w:hAnsi="Times New Roman" w:cs="Times New Roman"/>
                <w:sz w:val="24"/>
                <w:szCs w:val="24"/>
              </w:rPr>
            </w:pPr>
            <w:r w:rsidRPr="00E356C0">
              <w:rPr>
                <w:rFonts w:ascii="Times New Roman" w:hAnsi="Times New Roman" w:cs="Times New Roman"/>
                <w:sz w:val="24"/>
                <w:szCs w:val="24"/>
              </w:rPr>
              <w:t>Propor alterações e ajustes nos Programas de Incubação de Empreendimentos.</w:t>
            </w:r>
          </w:p>
        </w:tc>
        <w:tc>
          <w:tcPr>
            <w:tcW w:w="5860" w:type="dxa"/>
            <w:shd w:val="clear" w:color="auto" w:fill="auto"/>
            <w:vAlign w:val="center"/>
            <w:hideMark/>
          </w:tcPr>
          <w:p w14:paraId="1A8F70F0" w14:textId="77777777" w:rsidR="004A0CCC" w:rsidRPr="00E356C0" w:rsidRDefault="004A0CCC" w:rsidP="004A0CCC">
            <w:pPr>
              <w:rPr>
                <w:rFonts w:ascii="Times New Roman" w:hAnsi="Times New Roman" w:cs="Times New Roman"/>
                <w:sz w:val="24"/>
                <w:szCs w:val="24"/>
              </w:rPr>
            </w:pPr>
            <w:r w:rsidRPr="00E356C0">
              <w:rPr>
                <w:rFonts w:ascii="Times New Roman" w:hAnsi="Times New Roman" w:cs="Times New Roman"/>
                <w:sz w:val="24"/>
                <w:szCs w:val="24"/>
              </w:rPr>
              <w:t>Realizar as atividades relativas à incubação de empreendimentos, conforme as normas, regras e procedimentos estabelecidos nos programas de incubação de empreendimentos.</w:t>
            </w:r>
          </w:p>
        </w:tc>
      </w:tr>
      <w:tr w:rsidR="00E356C0" w:rsidRPr="00E356C0" w14:paraId="099ABBED" w14:textId="77777777" w:rsidTr="00E356C0">
        <w:trPr>
          <w:trHeight w:val="1800"/>
        </w:trPr>
        <w:tc>
          <w:tcPr>
            <w:tcW w:w="840" w:type="dxa"/>
            <w:shd w:val="clear" w:color="auto" w:fill="auto"/>
            <w:vAlign w:val="center"/>
            <w:hideMark/>
          </w:tcPr>
          <w:p w14:paraId="0758E6AC" w14:textId="77777777" w:rsidR="004A0CCC" w:rsidRPr="00E356C0" w:rsidRDefault="004A0CCC" w:rsidP="004A0CCC">
            <w:pPr>
              <w:rPr>
                <w:rFonts w:ascii="Times New Roman" w:hAnsi="Times New Roman" w:cs="Times New Roman"/>
                <w:b/>
                <w:bCs/>
                <w:sz w:val="24"/>
                <w:szCs w:val="24"/>
              </w:rPr>
            </w:pPr>
            <w:r w:rsidRPr="00E356C0">
              <w:rPr>
                <w:rFonts w:ascii="Times New Roman" w:hAnsi="Times New Roman" w:cs="Times New Roman"/>
                <w:b/>
                <w:bCs/>
                <w:sz w:val="24"/>
                <w:szCs w:val="24"/>
              </w:rPr>
              <w:t>4</w:t>
            </w:r>
          </w:p>
        </w:tc>
        <w:tc>
          <w:tcPr>
            <w:tcW w:w="3580" w:type="dxa"/>
            <w:shd w:val="clear" w:color="auto" w:fill="auto"/>
            <w:vAlign w:val="center"/>
            <w:hideMark/>
          </w:tcPr>
          <w:p w14:paraId="78960B1B" w14:textId="77777777" w:rsidR="004A0CCC" w:rsidRPr="00E356C0" w:rsidRDefault="004A0CCC" w:rsidP="004A0CCC">
            <w:pPr>
              <w:rPr>
                <w:rFonts w:ascii="Times New Roman" w:hAnsi="Times New Roman" w:cs="Times New Roman"/>
                <w:b/>
                <w:bCs/>
                <w:sz w:val="24"/>
                <w:szCs w:val="24"/>
              </w:rPr>
            </w:pPr>
            <w:r w:rsidRPr="00E356C0">
              <w:rPr>
                <w:rFonts w:ascii="Times New Roman" w:hAnsi="Times New Roman" w:cs="Times New Roman"/>
                <w:b/>
                <w:bCs/>
                <w:sz w:val="24"/>
                <w:szCs w:val="24"/>
              </w:rPr>
              <w:t>EDITAIS PARA SELEÇÃO DE EMPREENDIMENTOS</w:t>
            </w:r>
          </w:p>
        </w:tc>
        <w:tc>
          <w:tcPr>
            <w:tcW w:w="5600" w:type="dxa"/>
            <w:shd w:val="clear" w:color="auto" w:fill="auto"/>
            <w:vAlign w:val="center"/>
            <w:hideMark/>
          </w:tcPr>
          <w:p w14:paraId="2F34F49C" w14:textId="77777777" w:rsidR="004A0CCC" w:rsidRPr="00E356C0" w:rsidRDefault="004A0CCC" w:rsidP="004A0CCC">
            <w:pPr>
              <w:rPr>
                <w:rFonts w:ascii="Times New Roman" w:hAnsi="Times New Roman" w:cs="Times New Roman"/>
                <w:sz w:val="24"/>
                <w:szCs w:val="24"/>
              </w:rPr>
            </w:pPr>
            <w:r w:rsidRPr="00E356C0">
              <w:rPr>
                <w:rFonts w:ascii="Times New Roman" w:hAnsi="Times New Roman" w:cs="Times New Roman"/>
                <w:sz w:val="24"/>
                <w:szCs w:val="24"/>
              </w:rPr>
              <w:t>Encaminhar a INOVA IFSP os editais para seleção de empreendimentos, conforme as regras estabelecidas nos Programas de Incubação de Empreendimentos e observadas a legislação pertinente.</w:t>
            </w:r>
          </w:p>
        </w:tc>
        <w:tc>
          <w:tcPr>
            <w:tcW w:w="5860" w:type="dxa"/>
            <w:shd w:val="clear" w:color="auto" w:fill="auto"/>
            <w:vAlign w:val="center"/>
            <w:hideMark/>
          </w:tcPr>
          <w:p w14:paraId="1D98CA6F" w14:textId="77777777" w:rsidR="004A0CCC" w:rsidRPr="00E356C0" w:rsidRDefault="004A0CCC" w:rsidP="004A0CCC">
            <w:pPr>
              <w:rPr>
                <w:rFonts w:ascii="Times New Roman" w:hAnsi="Times New Roman" w:cs="Times New Roman"/>
                <w:sz w:val="24"/>
                <w:szCs w:val="24"/>
              </w:rPr>
            </w:pPr>
            <w:r w:rsidRPr="00E356C0">
              <w:rPr>
                <w:rFonts w:ascii="Times New Roman" w:hAnsi="Times New Roman" w:cs="Times New Roman"/>
                <w:sz w:val="24"/>
                <w:szCs w:val="24"/>
              </w:rPr>
              <w:t>Elaborar e encaminhar ao Comitê Gestor do Núcleo Incubador os editais para seleção de empreendimentos, conforme as regras estabelecidas no Programa de Incubação de Empreendimentos, observadas a legislação pertinente.</w:t>
            </w:r>
          </w:p>
        </w:tc>
      </w:tr>
      <w:tr w:rsidR="00E356C0" w:rsidRPr="00E356C0" w14:paraId="68E3E983" w14:textId="77777777" w:rsidTr="00E356C0">
        <w:trPr>
          <w:trHeight w:val="1500"/>
        </w:trPr>
        <w:tc>
          <w:tcPr>
            <w:tcW w:w="840" w:type="dxa"/>
            <w:shd w:val="clear" w:color="auto" w:fill="auto"/>
            <w:vAlign w:val="center"/>
            <w:hideMark/>
          </w:tcPr>
          <w:p w14:paraId="10281E09" w14:textId="77777777" w:rsidR="004A0CCC" w:rsidRPr="00E356C0" w:rsidRDefault="004A0CCC" w:rsidP="004A0CCC">
            <w:pPr>
              <w:rPr>
                <w:rFonts w:ascii="Times New Roman" w:hAnsi="Times New Roman" w:cs="Times New Roman"/>
                <w:b/>
                <w:bCs/>
                <w:sz w:val="24"/>
                <w:szCs w:val="24"/>
              </w:rPr>
            </w:pPr>
            <w:r w:rsidRPr="00E356C0">
              <w:rPr>
                <w:rFonts w:ascii="Times New Roman" w:hAnsi="Times New Roman" w:cs="Times New Roman"/>
                <w:b/>
                <w:bCs/>
                <w:sz w:val="24"/>
                <w:szCs w:val="24"/>
              </w:rPr>
              <w:t>5</w:t>
            </w:r>
          </w:p>
        </w:tc>
        <w:tc>
          <w:tcPr>
            <w:tcW w:w="3580" w:type="dxa"/>
            <w:shd w:val="clear" w:color="auto" w:fill="auto"/>
            <w:vAlign w:val="center"/>
            <w:hideMark/>
          </w:tcPr>
          <w:p w14:paraId="6E14F5D1" w14:textId="77777777" w:rsidR="004A0CCC" w:rsidRPr="00E356C0" w:rsidRDefault="004A0CCC" w:rsidP="004A0CCC">
            <w:pPr>
              <w:rPr>
                <w:rFonts w:ascii="Times New Roman" w:hAnsi="Times New Roman" w:cs="Times New Roman"/>
                <w:b/>
                <w:bCs/>
                <w:sz w:val="24"/>
                <w:szCs w:val="24"/>
              </w:rPr>
            </w:pPr>
            <w:r w:rsidRPr="00E356C0">
              <w:rPr>
                <w:rFonts w:ascii="Times New Roman" w:hAnsi="Times New Roman" w:cs="Times New Roman"/>
                <w:b/>
                <w:bCs/>
                <w:sz w:val="24"/>
                <w:szCs w:val="24"/>
              </w:rPr>
              <w:t>PROCESSO DE SELEÇÃO DE EMPREENDIMENTOS</w:t>
            </w:r>
          </w:p>
        </w:tc>
        <w:tc>
          <w:tcPr>
            <w:tcW w:w="5600" w:type="dxa"/>
            <w:shd w:val="clear" w:color="auto" w:fill="auto"/>
            <w:vAlign w:val="center"/>
            <w:hideMark/>
          </w:tcPr>
          <w:p w14:paraId="352735C2" w14:textId="77777777" w:rsidR="004A0CCC" w:rsidRPr="00E356C0" w:rsidRDefault="004A0CCC" w:rsidP="004A0CCC">
            <w:pPr>
              <w:rPr>
                <w:rFonts w:ascii="Times New Roman" w:hAnsi="Times New Roman" w:cs="Times New Roman"/>
                <w:sz w:val="24"/>
                <w:szCs w:val="24"/>
              </w:rPr>
            </w:pPr>
            <w:r w:rsidRPr="00E356C0">
              <w:rPr>
                <w:rFonts w:ascii="Times New Roman" w:hAnsi="Times New Roman" w:cs="Times New Roman"/>
                <w:sz w:val="24"/>
                <w:szCs w:val="24"/>
              </w:rPr>
              <w:t>Aprovar o Processo de Seleção de Empreendimentos para a Incubação do Núcleo Incubador, bem como encaminhar o Contrato de Incubação de cada empreendimento selecionado ao CIT do IFSP para apreciação e aprovação.</w:t>
            </w:r>
          </w:p>
        </w:tc>
        <w:tc>
          <w:tcPr>
            <w:tcW w:w="5860" w:type="dxa"/>
            <w:shd w:val="clear" w:color="auto" w:fill="auto"/>
            <w:vAlign w:val="center"/>
            <w:hideMark/>
          </w:tcPr>
          <w:p w14:paraId="3C461D6E" w14:textId="77777777" w:rsidR="004A0CCC" w:rsidRPr="00E356C0" w:rsidRDefault="004A0CCC" w:rsidP="004A0CCC">
            <w:pPr>
              <w:rPr>
                <w:rFonts w:ascii="Times New Roman" w:hAnsi="Times New Roman" w:cs="Times New Roman"/>
                <w:sz w:val="24"/>
                <w:szCs w:val="24"/>
              </w:rPr>
            </w:pPr>
            <w:r w:rsidRPr="00E356C0">
              <w:rPr>
                <w:rFonts w:ascii="Times New Roman" w:hAnsi="Times New Roman" w:cs="Times New Roman"/>
                <w:sz w:val="24"/>
                <w:szCs w:val="24"/>
              </w:rPr>
              <w:t>Realizar as atividades relativas ao Processo de Seleção de Empreendimentos a ingressarem no Núcleo Incubador, conforme o respectivo Edital de Seleção, tais como divulgação do edital e recebimento dos projetos de empreendimentos.</w:t>
            </w:r>
          </w:p>
        </w:tc>
      </w:tr>
      <w:tr w:rsidR="00E356C0" w:rsidRPr="00E356C0" w14:paraId="3D652490" w14:textId="77777777" w:rsidTr="00E356C0">
        <w:trPr>
          <w:trHeight w:val="2400"/>
        </w:trPr>
        <w:tc>
          <w:tcPr>
            <w:tcW w:w="840" w:type="dxa"/>
            <w:shd w:val="clear" w:color="auto" w:fill="auto"/>
            <w:vAlign w:val="center"/>
            <w:hideMark/>
          </w:tcPr>
          <w:p w14:paraId="0A823DA8" w14:textId="77777777" w:rsidR="004A0CCC" w:rsidRPr="00E356C0" w:rsidRDefault="004A0CCC" w:rsidP="004A0CCC">
            <w:pPr>
              <w:rPr>
                <w:rFonts w:ascii="Times New Roman" w:hAnsi="Times New Roman" w:cs="Times New Roman"/>
                <w:b/>
                <w:bCs/>
                <w:sz w:val="24"/>
                <w:szCs w:val="24"/>
              </w:rPr>
            </w:pPr>
            <w:r w:rsidRPr="00E356C0">
              <w:rPr>
                <w:rFonts w:ascii="Times New Roman" w:hAnsi="Times New Roman" w:cs="Times New Roman"/>
                <w:b/>
                <w:bCs/>
                <w:sz w:val="24"/>
                <w:szCs w:val="24"/>
              </w:rPr>
              <w:lastRenderedPageBreak/>
              <w:t>6</w:t>
            </w:r>
          </w:p>
        </w:tc>
        <w:tc>
          <w:tcPr>
            <w:tcW w:w="3580" w:type="dxa"/>
            <w:shd w:val="clear" w:color="auto" w:fill="auto"/>
            <w:vAlign w:val="center"/>
            <w:hideMark/>
          </w:tcPr>
          <w:p w14:paraId="4183FB32" w14:textId="77777777" w:rsidR="004A0CCC" w:rsidRPr="00E356C0" w:rsidRDefault="004A0CCC" w:rsidP="004A0CCC">
            <w:pPr>
              <w:rPr>
                <w:rFonts w:ascii="Times New Roman" w:hAnsi="Times New Roman" w:cs="Times New Roman"/>
                <w:b/>
                <w:bCs/>
                <w:sz w:val="24"/>
                <w:szCs w:val="24"/>
              </w:rPr>
            </w:pPr>
            <w:r w:rsidRPr="00E356C0">
              <w:rPr>
                <w:rFonts w:ascii="Times New Roman" w:hAnsi="Times New Roman" w:cs="Times New Roman"/>
                <w:b/>
                <w:bCs/>
                <w:sz w:val="24"/>
                <w:szCs w:val="24"/>
              </w:rPr>
              <w:t>TAXAS DE INCUBAÇÃO</w:t>
            </w:r>
          </w:p>
        </w:tc>
        <w:tc>
          <w:tcPr>
            <w:tcW w:w="5600" w:type="dxa"/>
            <w:shd w:val="clear" w:color="auto" w:fill="auto"/>
            <w:vAlign w:val="center"/>
            <w:hideMark/>
          </w:tcPr>
          <w:p w14:paraId="7F488A99" w14:textId="77777777" w:rsidR="004A0CCC" w:rsidRPr="00E356C0" w:rsidRDefault="004A0CCC" w:rsidP="004A0CCC">
            <w:pPr>
              <w:rPr>
                <w:rFonts w:ascii="Times New Roman" w:hAnsi="Times New Roman" w:cs="Times New Roman"/>
                <w:sz w:val="24"/>
                <w:szCs w:val="24"/>
              </w:rPr>
            </w:pPr>
            <w:r w:rsidRPr="00E356C0">
              <w:rPr>
                <w:rFonts w:ascii="Times New Roman" w:hAnsi="Times New Roman" w:cs="Times New Roman"/>
                <w:sz w:val="24"/>
                <w:szCs w:val="24"/>
              </w:rPr>
              <w:t>Elaborar e encaminhar ao CIT do IFSP o quadro de valores relativos às taxas a serem pagas pelas personalidades jurídicas responsáveis pelos empreendimentos incubados, para o uso e/ou compartilhamento do espaço físico, laboratórios e demais instalações e serviços a serem prestados pelo Núcleo Incubador, conforme os termos de seu regimento interno.</w:t>
            </w:r>
          </w:p>
        </w:tc>
        <w:tc>
          <w:tcPr>
            <w:tcW w:w="5860" w:type="dxa"/>
            <w:shd w:val="clear" w:color="auto" w:fill="auto"/>
            <w:vAlign w:val="center"/>
            <w:hideMark/>
          </w:tcPr>
          <w:p w14:paraId="1CF9FCD4" w14:textId="77777777" w:rsidR="004A0CCC" w:rsidRPr="00E356C0" w:rsidRDefault="004A0CCC" w:rsidP="004A0CCC">
            <w:pPr>
              <w:rPr>
                <w:rFonts w:ascii="Times New Roman" w:hAnsi="Times New Roman" w:cs="Times New Roman"/>
                <w:sz w:val="24"/>
                <w:szCs w:val="24"/>
              </w:rPr>
            </w:pPr>
            <w:r w:rsidRPr="00E356C0">
              <w:rPr>
                <w:rFonts w:ascii="Times New Roman" w:hAnsi="Times New Roman" w:cs="Times New Roman"/>
                <w:sz w:val="24"/>
                <w:szCs w:val="24"/>
              </w:rPr>
              <w:t>Acompanhar o pagamento das taxas relacionadas aos serviços, espaços físicos e laboratórios definidas pelo Comitê Gestor do Núcleo Incubador e que deverão ser pagas pelas personalidades jurídicas responsáveis pelos empreendimentos incubados.</w:t>
            </w:r>
          </w:p>
        </w:tc>
      </w:tr>
      <w:tr w:rsidR="00E356C0" w:rsidRPr="00E356C0" w14:paraId="680FEB80" w14:textId="77777777" w:rsidTr="00E356C0">
        <w:trPr>
          <w:trHeight w:val="900"/>
        </w:trPr>
        <w:tc>
          <w:tcPr>
            <w:tcW w:w="840" w:type="dxa"/>
            <w:shd w:val="clear" w:color="auto" w:fill="auto"/>
            <w:vAlign w:val="center"/>
            <w:hideMark/>
          </w:tcPr>
          <w:p w14:paraId="6C387017" w14:textId="77777777" w:rsidR="004A0CCC" w:rsidRPr="00E356C0" w:rsidRDefault="004A0CCC" w:rsidP="004A0CCC">
            <w:pPr>
              <w:rPr>
                <w:rFonts w:ascii="Times New Roman" w:hAnsi="Times New Roman" w:cs="Times New Roman"/>
                <w:b/>
                <w:bCs/>
                <w:sz w:val="24"/>
                <w:szCs w:val="24"/>
              </w:rPr>
            </w:pPr>
            <w:r w:rsidRPr="00E356C0">
              <w:rPr>
                <w:rFonts w:ascii="Times New Roman" w:hAnsi="Times New Roman" w:cs="Times New Roman"/>
                <w:b/>
                <w:bCs/>
                <w:sz w:val="24"/>
                <w:szCs w:val="24"/>
              </w:rPr>
              <w:t>7</w:t>
            </w:r>
          </w:p>
        </w:tc>
        <w:tc>
          <w:tcPr>
            <w:tcW w:w="3580" w:type="dxa"/>
            <w:shd w:val="clear" w:color="auto" w:fill="auto"/>
            <w:vAlign w:val="center"/>
            <w:hideMark/>
          </w:tcPr>
          <w:p w14:paraId="4C312302" w14:textId="77777777" w:rsidR="004A0CCC" w:rsidRPr="00E356C0" w:rsidRDefault="004A0CCC" w:rsidP="004A0CCC">
            <w:pPr>
              <w:rPr>
                <w:rFonts w:ascii="Times New Roman" w:hAnsi="Times New Roman" w:cs="Times New Roman"/>
                <w:b/>
                <w:bCs/>
                <w:sz w:val="24"/>
                <w:szCs w:val="24"/>
              </w:rPr>
            </w:pPr>
            <w:r w:rsidRPr="00E356C0">
              <w:rPr>
                <w:rFonts w:ascii="Times New Roman" w:hAnsi="Times New Roman" w:cs="Times New Roman"/>
                <w:b/>
                <w:bCs/>
                <w:sz w:val="24"/>
                <w:szCs w:val="24"/>
              </w:rPr>
              <w:t>RELATÓRIO ANUAL DE ATIVIDADES</w:t>
            </w:r>
          </w:p>
        </w:tc>
        <w:tc>
          <w:tcPr>
            <w:tcW w:w="5600" w:type="dxa"/>
            <w:shd w:val="clear" w:color="auto" w:fill="auto"/>
            <w:vAlign w:val="center"/>
            <w:hideMark/>
          </w:tcPr>
          <w:p w14:paraId="1418D8EC" w14:textId="77777777" w:rsidR="004A0CCC" w:rsidRPr="00E356C0" w:rsidRDefault="004A0CCC" w:rsidP="004A0CCC">
            <w:pPr>
              <w:rPr>
                <w:rFonts w:ascii="Times New Roman" w:hAnsi="Times New Roman" w:cs="Times New Roman"/>
                <w:sz w:val="24"/>
                <w:szCs w:val="24"/>
              </w:rPr>
            </w:pPr>
            <w:r w:rsidRPr="00E356C0">
              <w:rPr>
                <w:rFonts w:ascii="Times New Roman" w:hAnsi="Times New Roman" w:cs="Times New Roman"/>
                <w:sz w:val="24"/>
                <w:szCs w:val="24"/>
              </w:rPr>
              <w:t>Aprovar e encaminhar o Relatório Anual das Atividades Desenvolvidas no Núcleo Incubador ao CIT do IFSP.</w:t>
            </w:r>
          </w:p>
        </w:tc>
        <w:tc>
          <w:tcPr>
            <w:tcW w:w="5860" w:type="dxa"/>
            <w:shd w:val="clear" w:color="auto" w:fill="auto"/>
            <w:vAlign w:val="center"/>
            <w:hideMark/>
          </w:tcPr>
          <w:p w14:paraId="18469D5E" w14:textId="77777777" w:rsidR="004A0CCC" w:rsidRPr="00E356C0" w:rsidRDefault="004A0CCC" w:rsidP="004A0CCC">
            <w:pPr>
              <w:rPr>
                <w:rFonts w:ascii="Times New Roman" w:hAnsi="Times New Roman" w:cs="Times New Roman"/>
                <w:sz w:val="24"/>
                <w:szCs w:val="24"/>
              </w:rPr>
            </w:pPr>
            <w:r w:rsidRPr="00E356C0">
              <w:rPr>
                <w:rFonts w:ascii="Times New Roman" w:hAnsi="Times New Roman" w:cs="Times New Roman"/>
                <w:sz w:val="24"/>
                <w:szCs w:val="24"/>
              </w:rPr>
              <w:t>Elaborar o relatório anual das atividades desenvolvidas no Núcleo Incubador.</w:t>
            </w:r>
          </w:p>
        </w:tc>
      </w:tr>
      <w:tr w:rsidR="00E356C0" w:rsidRPr="00E356C0" w14:paraId="000E4393" w14:textId="77777777" w:rsidTr="00E356C0">
        <w:trPr>
          <w:trHeight w:val="600"/>
        </w:trPr>
        <w:tc>
          <w:tcPr>
            <w:tcW w:w="840" w:type="dxa"/>
            <w:vMerge w:val="restart"/>
            <w:shd w:val="clear" w:color="auto" w:fill="auto"/>
            <w:vAlign w:val="center"/>
            <w:hideMark/>
          </w:tcPr>
          <w:p w14:paraId="45CA6ADC" w14:textId="77777777" w:rsidR="004A0CCC" w:rsidRPr="00E356C0" w:rsidRDefault="004A0CCC" w:rsidP="004A0CCC">
            <w:pPr>
              <w:rPr>
                <w:rFonts w:ascii="Times New Roman" w:hAnsi="Times New Roman" w:cs="Times New Roman"/>
                <w:b/>
                <w:bCs/>
                <w:sz w:val="24"/>
                <w:szCs w:val="24"/>
              </w:rPr>
            </w:pPr>
            <w:r w:rsidRPr="00E356C0">
              <w:rPr>
                <w:rFonts w:ascii="Times New Roman" w:hAnsi="Times New Roman" w:cs="Times New Roman"/>
                <w:b/>
                <w:bCs/>
                <w:sz w:val="24"/>
                <w:szCs w:val="24"/>
              </w:rPr>
              <w:t>8</w:t>
            </w:r>
          </w:p>
        </w:tc>
        <w:tc>
          <w:tcPr>
            <w:tcW w:w="3580" w:type="dxa"/>
            <w:vMerge w:val="restart"/>
            <w:shd w:val="clear" w:color="auto" w:fill="auto"/>
            <w:vAlign w:val="center"/>
            <w:hideMark/>
          </w:tcPr>
          <w:p w14:paraId="01726034" w14:textId="77777777" w:rsidR="004A0CCC" w:rsidRPr="00E356C0" w:rsidRDefault="004A0CCC" w:rsidP="004A0CCC">
            <w:pPr>
              <w:rPr>
                <w:rFonts w:ascii="Times New Roman" w:hAnsi="Times New Roman" w:cs="Times New Roman"/>
                <w:b/>
                <w:bCs/>
                <w:sz w:val="24"/>
                <w:szCs w:val="24"/>
              </w:rPr>
            </w:pPr>
            <w:r w:rsidRPr="00E356C0">
              <w:rPr>
                <w:rFonts w:ascii="Times New Roman" w:hAnsi="Times New Roman" w:cs="Times New Roman"/>
                <w:b/>
                <w:bCs/>
                <w:sz w:val="24"/>
                <w:szCs w:val="24"/>
              </w:rPr>
              <w:t>FISCALIZAÇÃO E ACOMPANHAMENTO DOS EMPREENDIMENTOS INCUBADOS</w:t>
            </w:r>
          </w:p>
        </w:tc>
        <w:tc>
          <w:tcPr>
            <w:tcW w:w="5600" w:type="dxa"/>
            <w:shd w:val="clear" w:color="auto" w:fill="auto"/>
            <w:vAlign w:val="center"/>
            <w:hideMark/>
          </w:tcPr>
          <w:p w14:paraId="1BE15C0C" w14:textId="77777777" w:rsidR="004A0CCC" w:rsidRPr="00E356C0" w:rsidRDefault="004A0CCC" w:rsidP="004A0CCC">
            <w:pPr>
              <w:rPr>
                <w:rFonts w:ascii="Times New Roman" w:hAnsi="Times New Roman" w:cs="Times New Roman"/>
                <w:sz w:val="24"/>
                <w:szCs w:val="24"/>
              </w:rPr>
            </w:pPr>
            <w:r w:rsidRPr="00E356C0">
              <w:rPr>
                <w:rFonts w:ascii="Times New Roman" w:hAnsi="Times New Roman" w:cs="Times New Roman"/>
                <w:sz w:val="24"/>
                <w:szCs w:val="24"/>
              </w:rPr>
              <w:t>Fiscalizar as atividades desenvolvidas pelos empreendimentos incubados.</w:t>
            </w:r>
          </w:p>
        </w:tc>
        <w:tc>
          <w:tcPr>
            <w:tcW w:w="5860" w:type="dxa"/>
            <w:shd w:val="clear" w:color="auto" w:fill="auto"/>
            <w:vAlign w:val="center"/>
            <w:hideMark/>
          </w:tcPr>
          <w:p w14:paraId="2F94F1D5" w14:textId="77777777" w:rsidR="004A0CCC" w:rsidRPr="00E356C0" w:rsidRDefault="004A0CCC" w:rsidP="004A0CCC">
            <w:pPr>
              <w:rPr>
                <w:rFonts w:ascii="Times New Roman" w:hAnsi="Times New Roman" w:cs="Times New Roman"/>
                <w:sz w:val="24"/>
                <w:szCs w:val="24"/>
              </w:rPr>
            </w:pPr>
            <w:r w:rsidRPr="00E356C0">
              <w:rPr>
                <w:rFonts w:ascii="Times New Roman" w:hAnsi="Times New Roman" w:cs="Times New Roman"/>
                <w:sz w:val="24"/>
                <w:szCs w:val="24"/>
              </w:rPr>
              <w:t>Acompanhar as atividades desenvolvidas pelos empreendimentos incubados.</w:t>
            </w:r>
          </w:p>
        </w:tc>
      </w:tr>
      <w:tr w:rsidR="00E356C0" w:rsidRPr="00E356C0" w14:paraId="5C2997AF" w14:textId="77777777" w:rsidTr="00E356C0">
        <w:trPr>
          <w:trHeight w:val="900"/>
        </w:trPr>
        <w:tc>
          <w:tcPr>
            <w:tcW w:w="840" w:type="dxa"/>
            <w:vMerge/>
            <w:shd w:val="clear" w:color="auto" w:fill="auto"/>
            <w:vAlign w:val="center"/>
            <w:hideMark/>
          </w:tcPr>
          <w:p w14:paraId="3E43094D" w14:textId="77777777" w:rsidR="004A0CCC" w:rsidRPr="00E356C0" w:rsidRDefault="004A0CCC">
            <w:pPr>
              <w:rPr>
                <w:rFonts w:ascii="Times New Roman" w:hAnsi="Times New Roman" w:cs="Times New Roman"/>
                <w:b/>
                <w:bCs/>
                <w:sz w:val="24"/>
                <w:szCs w:val="24"/>
              </w:rPr>
            </w:pPr>
          </w:p>
        </w:tc>
        <w:tc>
          <w:tcPr>
            <w:tcW w:w="3580" w:type="dxa"/>
            <w:vMerge/>
            <w:shd w:val="clear" w:color="auto" w:fill="auto"/>
            <w:vAlign w:val="center"/>
            <w:hideMark/>
          </w:tcPr>
          <w:p w14:paraId="2CC89539" w14:textId="77777777" w:rsidR="004A0CCC" w:rsidRPr="00E356C0" w:rsidRDefault="004A0CCC">
            <w:pPr>
              <w:rPr>
                <w:rFonts w:ascii="Times New Roman" w:hAnsi="Times New Roman" w:cs="Times New Roman"/>
                <w:b/>
                <w:bCs/>
                <w:sz w:val="24"/>
                <w:szCs w:val="24"/>
              </w:rPr>
            </w:pPr>
          </w:p>
        </w:tc>
        <w:tc>
          <w:tcPr>
            <w:tcW w:w="5600" w:type="dxa"/>
            <w:shd w:val="clear" w:color="auto" w:fill="auto"/>
            <w:vAlign w:val="center"/>
            <w:hideMark/>
          </w:tcPr>
          <w:p w14:paraId="261164BB" w14:textId="77777777" w:rsidR="004A0CCC" w:rsidRPr="00E356C0" w:rsidRDefault="004A0CCC" w:rsidP="004A0CCC">
            <w:pPr>
              <w:rPr>
                <w:rFonts w:ascii="Times New Roman" w:hAnsi="Times New Roman" w:cs="Times New Roman"/>
                <w:sz w:val="24"/>
                <w:szCs w:val="24"/>
              </w:rPr>
            </w:pPr>
            <w:r w:rsidRPr="00E356C0">
              <w:rPr>
                <w:rFonts w:ascii="Times New Roman" w:hAnsi="Times New Roman" w:cs="Times New Roman"/>
                <w:sz w:val="24"/>
                <w:szCs w:val="24"/>
              </w:rPr>
              <w:t>Informar ao CIT do IFSP eventuais irregularidades identificadas nos empreendimentos incubados.</w:t>
            </w:r>
          </w:p>
        </w:tc>
        <w:tc>
          <w:tcPr>
            <w:tcW w:w="5860" w:type="dxa"/>
            <w:shd w:val="clear" w:color="auto" w:fill="auto"/>
            <w:vAlign w:val="center"/>
            <w:hideMark/>
          </w:tcPr>
          <w:p w14:paraId="0452162E" w14:textId="77777777" w:rsidR="004A0CCC" w:rsidRPr="00E356C0" w:rsidRDefault="004A0CCC" w:rsidP="004A0CCC">
            <w:pPr>
              <w:rPr>
                <w:rFonts w:ascii="Times New Roman" w:hAnsi="Times New Roman" w:cs="Times New Roman"/>
                <w:sz w:val="24"/>
                <w:szCs w:val="24"/>
              </w:rPr>
            </w:pPr>
            <w:r w:rsidRPr="00E356C0">
              <w:rPr>
                <w:rFonts w:ascii="Times New Roman" w:hAnsi="Times New Roman" w:cs="Times New Roman"/>
                <w:sz w:val="24"/>
                <w:szCs w:val="24"/>
              </w:rPr>
              <w:t>Informar ao Comitê Gestor do Núcleo Incubador eventuais irregularidades identificadas nos empreendimentos incubados.</w:t>
            </w:r>
          </w:p>
        </w:tc>
      </w:tr>
      <w:tr w:rsidR="00E356C0" w:rsidRPr="00E356C0" w14:paraId="26C49093" w14:textId="77777777" w:rsidTr="00E356C0">
        <w:trPr>
          <w:trHeight w:val="600"/>
        </w:trPr>
        <w:tc>
          <w:tcPr>
            <w:tcW w:w="840" w:type="dxa"/>
            <w:vMerge w:val="restart"/>
            <w:shd w:val="clear" w:color="auto" w:fill="auto"/>
            <w:vAlign w:val="center"/>
            <w:hideMark/>
          </w:tcPr>
          <w:p w14:paraId="42ACFE86" w14:textId="77777777" w:rsidR="004A0CCC" w:rsidRPr="00E356C0" w:rsidRDefault="004A0CCC" w:rsidP="004A0CCC">
            <w:pPr>
              <w:rPr>
                <w:rFonts w:ascii="Times New Roman" w:hAnsi="Times New Roman" w:cs="Times New Roman"/>
                <w:b/>
                <w:bCs/>
                <w:sz w:val="24"/>
                <w:szCs w:val="24"/>
              </w:rPr>
            </w:pPr>
            <w:r w:rsidRPr="00E356C0">
              <w:rPr>
                <w:rFonts w:ascii="Times New Roman" w:hAnsi="Times New Roman" w:cs="Times New Roman"/>
                <w:b/>
                <w:bCs/>
                <w:sz w:val="24"/>
                <w:szCs w:val="24"/>
              </w:rPr>
              <w:t>9</w:t>
            </w:r>
          </w:p>
        </w:tc>
        <w:tc>
          <w:tcPr>
            <w:tcW w:w="3580" w:type="dxa"/>
            <w:vMerge w:val="restart"/>
            <w:shd w:val="clear" w:color="auto" w:fill="auto"/>
            <w:vAlign w:val="center"/>
            <w:hideMark/>
          </w:tcPr>
          <w:p w14:paraId="01AD2E61" w14:textId="77777777" w:rsidR="004A0CCC" w:rsidRPr="00E356C0" w:rsidRDefault="004A0CCC" w:rsidP="004A0CCC">
            <w:pPr>
              <w:rPr>
                <w:rFonts w:ascii="Times New Roman" w:hAnsi="Times New Roman" w:cs="Times New Roman"/>
                <w:b/>
                <w:bCs/>
                <w:sz w:val="24"/>
                <w:szCs w:val="24"/>
              </w:rPr>
            </w:pPr>
            <w:r w:rsidRPr="00E356C0">
              <w:rPr>
                <w:rFonts w:ascii="Times New Roman" w:hAnsi="Times New Roman" w:cs="Times New Roman"/>
                <w:b/>
                <w:bCs/>
                <w:sz w:val="24"/>
                <w:szCs w:val="24"/>
              </w:rPr>
              <w:t>AVALIAÇÃO DE DESEMPENHO</w:t>
            </w:r>
          </w:p>
        </w:tc>
        <w:tc>
          <w:tcPr>
            <w:tcW w:w="5600" w:type="dxa"/>
            <w:vMerge w:val="restart"/>
            <w:shd w:val="clear" w:color="auto" w:fill="auto"/>
            <w:vAlign w:val="center"/>
            <w:hideMark/>
          </w:tcPr>
          <w:p w14:paraId="6BD8EE97" w14:textId="77777777" w:rsidR="004A0CCC" w:rsidRPr="00E356C0" w:rsidRDefault="004A0CCC" w:rsidP="004A0CCC">
            <w:pPr>
              <w:rPr>
                <w:rFonts w:ascii="Times New Roman" w:hAnsi="Times New Roman" w:cs="Times New Roman"/>
                <w:sz w:val="24"/>
                <w:szCs w:val="24"/>
              </w:rPr>
            </w:pPr>
            <w:r w:rsidRPr="00E356C0">
              <w:rPr>
                <w:rFonts w:ascii="Times New Roman" w:hAnsi="Times New Roman" w:cs="Times New Roman"/>
                <w:sz w:val="24"/>
                <w:szCs w:val="24"/>
              </w:rPr>
              <w:t>Propor ações de melhoria de desempenho do Núcleo Incubador e de seus empreendimentos incubados.</w:t>
            </w:r>
          </w:p>
        </w:tc>
        <w:tc>
          <w:tcPr>
            <w:tcW w:w="5860" w:type="dxa"/>
            <w:shd w:val="clear" w:color="auto" w:fill="auto"/>
            <w:vAlign w:val="center"/>
            <w:hideMark/>
          </w:tcPr>
          <w:p w14:paraId="7C460F44" w14:textId="77777777" w:rsidR="004A0CCC" w:rsidRPr="00E356C0" w:rsidRDefault="004A0CCC" w:rsidP="004A0CCC">
            <w:pPr>
              <w:rPr>
                <w:rFonts w:ascii="Times New Roman" w:hAnsi="Times New Roman" w:cs="Times New Roman"/>
                <w:sz w:val="24"/>
                <w:szCs w:val="24"/>
              </w:rPr>
            </w:pPr>
            <w:r w:rsidRPr="00E356C0">
              <w:rPr>
                <w:rFonts w:ascii="Times New Roman" w:hAnsi="Times New Roman" w:cs="Times New Roman"/>
                <w:sz w:val="24"/>
                <w:szCs w:val="24"/>
              </w:rPr>
              <w:t>Acompanhar o desempenho dos empreendimentos incubados.</w:t>
            </w:r>
          </w:p>
        </w:tc>
      </w:tr>
      <w:tr w:rsidR="00E356C0" w:rsidRPr="00E356C0" w14:paraId="09077C4C" w14:textId="77777777" w:rsidTr="00E356C0">
        <w:trPr>
          <w:trHeight w:val="900"/>
        </w:trPr>
        <w:tc>
          <w:tcPr>
            <w:tcW w:w="840" w:type="dxa"/>
            <w:vMerge/>
            <w:shd w:val="clear" w:color="auto" w:fill="auto"/>
            <w:vAlign w:val="center"/>
            <w:hideMark/>
          </w:tcPr>
          <w:p w14:paraId="5DEB2E65" w14:textId="77777777" w:rsidR="004A0CCC" w:rsidRPr="00E356C0" w:rsidRDefault="004A0CCC">
            <w:pPr>
              <w:rPr>
                <w:rFonts w:ascii="Times New Roman" w:hAnsi="Times New Roman" w:cs="Times New Roman"/>
                <w:b/>
                <w:bCs/>
                <w:sz w:val="24"/>
                <w:szCs w:val="24"/>
              </w:rPr>
            </w:pPr>
          </w:p>
        </w:tc>
        <w:tc>
          <w:tcPr>
            <w:tcW w:w="3580" w:type="dxa"/>
            <w:vMerge/>
            <w:shd w:val="clear" w:color="auto" w:fill="auto"/>
            <w:vAlign w:val="center"/>
            <w:hideMark/>
          </w:tcPr>
          <w:p w14:paraId="225FAE1D" w14:textId="77777777" w:rsidR="004A0CCC" w:rsidRPr="00E356C0" w:rsidRDefault="004A0CCC">
            <w:pPr>
              <w:rPr>
                <w:rFonts w:ascii="Times New Roman" w:hAnsi="Times New Roman" w:cs="Times New Roman"/>
                <w:b/>
                <w:bCs/>
                <w:sz w:val="24"/>
                <w:szCs w:val="24"/>
              </w:rPr>
            </w:pPr>
          </w:p>
        </w:tc>
        <w:tc>
          <w:tcPr>
            <w:tcW w:w="5600" w:type="dxa"/>
            <w:vMerge/>
            <w:shd w:val="clear" w:color="auto" w:fill="auto"/>
            <w:vAlign w:val="center"/>
            <w:hideMark/>
          </w:tcPr>
          <w:p w14:paraId="4BA744B5" w14:textId="77777777" w:rsidR="004A0CCC" w:rsidRPr="00E356C0" w:rsidRDefault="004A0CCC">
            <w:pPr>
              <w:rPr>
                <w:rFonts w:ascii="Times New Roman" w:hAnsi="Times New Roman" w:cs="Times New Roman"/>
                <w:sz w:val="24"/>
                <w:szCs w:val="24"/>
              </w:rPr>
            </w:pPr>
          </w:p>
        </w:tc>
        <w:tc>
          <w:tcPr>
            <w:tcW w:w="5860" w:type="dxa"/>
            <w:shd w:val="clear" w:color="auto" w:fill="auto"/>
            <w:vAlign w:val="center"/>
            <w:hideMark/>
          </w:tcPr>
          <w:p w14:paraId="6B03BA1B" w14:textId="77777777" w:rsidR="004A0CCC" w:rsidRPr="00E356C0" w:rsidRDefault="004A0CCC" w:rsidP="004A0CCC">
            <w:pPr>
              <w:rPr>
                <w:rFonts w:ascii="Times New Roman" w:hAnsi="Times New Roman" w:cs="Times New Roman"/>
                <w:sz w:val="24"/>
                <w:szCs w:val="24"/>
              </w:rPr>
            </w:pPr>
            <w:r w:rsidRPr="00E356C0">
              <w:rPr>
                <w:rFonts w:ascii="Times New Roman" w:hAnsi="Times New Roman" w:cs="Times New Roman"/>
                <w:sz w:val="24"/>
                <w:szCs w:val="24"/>
              </w:rPr>
              <w:t>Coletar e compilar os dados e informações gerados com a atividade de incubação relativos ao sistema de indicadores de desempenho.</w:t>
            </w:r>
          </w:p>
        </w:tc>
      </w:tr>
      <w:tr w:rsidR="00E356C0" w:rsidRPr="00E356C0" w14:paraId="3D5CAD67" w14:textId="77777777" w:rsidTr="00E356C0">
        <w:trPr>
          <w:trHeight w:val="1200"/>
        </w:trPr>
        <w:tc>
          <w:tcPr>
            <w:tcW w:w="840" w:type="dxa"/>
            <w:vMerge/>
            <w:shd w:val="clear" w:color="auto" w:fill="auto"/>
            <w:vAlign w:val="center"/>
            <w:hideMark/>
          </w:tcPr>
          <w:p w14:paraId="7F382508" w14:textId="77777777" w:rsidR="004A0CCC" w:rsidRPr="00E356C0" w:rsidRDefault="004A0CCC">
            <w:pPr>
              <w:rPr>
                <w:rFonts w:ascii="Times New Roman" w:hAnsi="Times New Roman" w:cs="Times New Roman"/>
                <w:b/>
                <w:bCs/>
                <w:sz w:val="24"/>
                <w:szCs w:val="24"/>
              </w:rPr>
            </w:pPr>
          </w:p>
        </w:tc>
        <w:tc>
          <w:tcPr>
            <w:tcW w:w="3580" w:type="dxa"/>
            <w:vMerge/>
            <w:shd w:val="clear" w:color="auto" w:fill="auto"/>
            <w:vAlign w:val="center"/>
            <w:hideMark/>
          </w:tcPr>
          <w:p w14:paraId="27F1914E" w14:textId="77777777" w:rsidR="004A0CCC" w:rsidRPr="00E356C0" w:rsidRDefault="004A0CCC">
            <w:pPr>
              <w:rPr>
                <w:rFonts w:ascii="Times New Roman" w:hAnsi="Times New Roman" w:cs="Times New Roman"/>
                <w:b/>
                <w:bCs/>
                <w:sz w:val="24"/>
                <w:szCs w:val="24"/>
              </w:rPr>
            </w:pPr>
          </w:p>
        </w:tc>
        <w:tc>
          <w:tcPr>
            <w:tcW w:w="5600" w:type="dxa"/>
            <w:vMerge/>
            <w:shd w:val="clear" w:color="auto" w:fill="auto"/>
            <w:vAlign w:val="center"/>
            <w:hideMark/>
          </w:tcPr>
          <w:p w14:paraId="7960184D" w14:textId="77777777" w:rsidR="004A0CCC" w:rsidRPr="00E356C0" w:rsidRDefault="004A0CCC">
            <w:pPr>
              <w:rPr>
                <w:rFonts w:ascii="Times New Roman" w:hAnsi="Times New Roman" w:cs="Times New Roman"/>
                <w:sz w:val="24"/>
                <w:szCs w:val="24"/>
              </w:rPr>
            </w:pPr>
          </w:p>
        </w:tc>
        <w:tc>
          <w:tcPr>
            <w:tcW w:w="5860" w:type="dxa"/>
            <w:shd w:val="clear" w:color="auto" w:fill="auto"/>
            <w:vAlign w:val="center"/>
            <w:hideMark/>
          </w:tcPr>
          <w:p w14:paraId="7691404C" w14:textId="77777777" w:rsidR="004A0CCC" w:rsidRPr="00E356C0" w:rsidRDefault="004A0CCC" w:rsidP="004A0CCC">
            <w:pPr>
              <w:rPr>
                <w:rFonts w:ascii="Times New Roman" w:hAnsi="Times New Roman" w:cs="Times New Roman"/>
                <w:sz w:val="24"/>
                <w:szCs w:val="24"/>
              </w:rPr>
            </w:pPr>
            <w:r w:rsidRPr="00E356C0">
              <w:rPr>
                <w:rFonts w:ascii="Times New Roman" w:hAnsi="Times New Roman" w:cs="Times New Roman"/>
                <w:sz w:val="24"/>
                <w:szCs w:val="24"/>
              </w:rPr>
              <w:t>Informar os dados e informações relativos aos indicadores gerados com a atividade de incubação no Núcleo Incubador, bem como encaminhá-los ao CIT do IFSP.</w:t>
            </w:r>
          </w:p>
        </w:tc>
      </w:tr>
      <w:tr w:rsidR="00E356C0" w:rsidRPr="00E356C0" w14:paraId="158EA7F7" w14:textId="77777777" w:rsidTr="00E356C0">
        <w:trPr>
          <w:trHeight w:val="3300"/>
        </w:trPr>
        <w:tc>
          <w:tcPr>
            <w:tcW w:w="840" w:type="dxa"/>
            <w:vMerge w:val="restart"/>
            <w:shd w:val="clear" w:color="auto" w:fill="auto"/>
            <w:vAlign w:val="center"/>
            <w:hideMark/>
          </w:tcPr>
          <w:p w14:paraId="277523C2" w14:textId="77777777" w:rsidR="004A0CCC" w:rsidRPr="00E356C0" w:rsidRDefault="004A0CCC" w:rsidP="004A0CCC">
            <w:pPr>
              <w:rPr>
                <w:rFonts w:ascii="Times New Roman" w:hAnsi="Times New Roman" w:cs="Times New Roman"/>
                <w:b/>
                <w:bCs/>
                <w:sz w:val="24"/>
                <w:szCs w:val="24"/>
              </w:rPr>
            </w:pPr>
            <w:r w:rsidRPr="00E356C0">
              <w:rPr>
                <w:rFonts w:ascii="Times New Roman" w:hAnsi="Times New Roman" w:cs="Times New Roman"/>
                <w:b/>
                <w:bCs/>
                <w:sz w:val="24"/>
                <w:szCs w:val="24"/>
              </w:rPr>
              <w:lastRenderedPageBreak/>
              <w:t>10</w:t>
            </w:r>
          </w:p>
        </w:tc>
        <w:tc>
          <w:tcPr>
            <w:tcW w:w="3580" w:type="dxa"/>
            <w:vMerge w:val="restart"/>
            <w:shd w:val="clear" w:color="auto" w:fill="auto"/>
            <w:vAlign w:val="center"/>
            <w:hideMark/>
          </w:tcPr>
          <w:p w14:paraId="53E98D10" w14:textId="77777777" w:rsidR="004A0CCC" w:rsidRPr="00E356C0" w:rsidRDefault="004A0CCC" w:rsidP="004A0CCC">
            <w:pPr>
              <w:rPr>
                <w:rFonts w:ascii="Times New Roman" w:hAnsi="Times New Roman" w:cs="Times New Roman"/>
                <w:b/>
                <w:bCs/>
                <w:sz w:val="24"/>
                <w:szCs w:val="24"/>
              </w:rPr>
            </w:pPr>
            <w:r w:rsidRPr="00E356C0">
              <w:rPr>
                <w:rFonts w:ascii="Times New Roman" w:hAnsi="Times New Roman" w:cs="Times New Roman"/>
                <w:b/>
                <w:bCs/>
                <w:sz w:val="24"/>
                <w:szCs w:val="24"/>
              </w:rPr>
              <w:t>CASOS RELATIVOS À PROPRIEDADE INTELECTUAL</w:t>
            </w:r>
          </w:p>
        </w:tc>
        <w:tc>
          <w:tcPr>
            <w:tcW w:w="5600" w:type="dxa"/>
            <w:vMerge w:val="restart"/>
            <w:shd w:val="clear" w:color="auto" w:fill="auto"/>
            <w:vAlign w:val="center"/>
            <w:hideMark/>
          </w:tcPr>
          <w:p w14:paraId="41D57282" w14:textId="77777777" w:rsidR="004A0CCC" w:rsidRPr="00E356C0" w:rsidRDefault="004A0CCC" w:rsidP="004A0CCC">
            <w:pPr>
              <w:rPr>
                <w:rFonts w:ascii="Times New Roman" w:hAnsi="Times New Roman" w:cs="Times New Roman"/>
                <w:sz w:val="24"/>
                <w:szCs w:val="24"/>
              </w:rPr>
            </w:pPr>
            <w:r w:rsidRPr="00E356C0">
              <w:rPr>
                <w:rFonts w:ascii="Times New Roman" w:hAnsi="Times New Roman" w:cs="Times New Roman"/>
                <w:sz w:val="24"/>
                <w:szCs w:val="24"/>
              </w:rPr>
              <w:t> </w:t>
            </w:r>
          </w:p>
        </w:tc>
        <w:tc>
          <w:tcPr>
            <w:tcW w:w="5860" w:type="dxa"/>
            <w:shd w:val="clear" w:color="auto" w:fill="auto"/>
            <w:vAlign w:val="center"/>
            <w:hideMark/>
          </w:tcPr>
          <w:p w14:paraId="3496BAF2" w14:textId="77777777" w:rsidR="004A0CCC" w:rsidRPr="00E356C0" w:rsidRDefault="004A0CCC" w:rsidP="004A0CCC">
            <w:pPr>
              <w:rPr>
                <w:rFonts w:ascii="Times New Roman" w:hAnsi="Times New Roman" w:cs="Times New Roman"/>
                <w:sz w:val="24"/>
                <w:szCs w:val="24"/>
              </w:rPr>
            </w:pPr>
            <w:r w:rsidRPr="00E356C0">
              <w:rPr>
                <w:rFonts w:ascii="Times New Roman" w:hAnsi="Times New Roman" w:cs="Times New Roman"/>
                <w:sz w:val="24"/>
                <w:szCs w:val="24"/>
              </w:rPr>
              <w:t>Encaminhar à INOVA IFSP os casos relativos à proteção intelectual de produtos, processos e/ou serviços inovadores desenvolvidos pelos empreendimentos incubados em parceria com o IFSP, durante as atividades de incubação, para análise da oportunidade e conveniência para o registro, bem como a elaboração das estratégias de proteção da propriedade intelectual e transferência tecnológica, obedecidas as normas estabelecidas na resolução normativa relativa à política de inovação.</w:t>
            </w:r>
          </w:p>
        </w:tc>
      </w:tr>
      <w:tr w:rsidR="00E356C0" w:rsidRPr="00E356C0" w14:paraId="2829386A" w14:textId="77777777" w:rsidTr="00E356C0">
        <w:trPr>
          <w:trHeight w:val="1500"/>
        </w:trPr>
        <w:tc>
          <w:tcPr>
            <w:tcW w:w="840" w:type="dxa"/>
            <w:vMerge/>
            <w:shd w:val="clear" w:color="auto" w:fill="auto"/>
            <w:vAlign w:val="center"/>
            <w:hideMark/>
          </w:tcPr>
          <w:p w14:paraId="1CCE5E3D" w14:textId="77777777" w:rsidR="004A0CCC" w:rsidRPr="00E356C0" w:rsidRDefault="004A0CCC">
            <w:pPr>
              <w:rPr>
                <w:rFonts w:ascii="Times New Roman" w:hAnsi="Times New Roman" w:cs="Times New Roman"/>
                <w:b/>
                <w:bCs/>
                <w:sz w:val="24"/>
                <w:szCs w:val="24"/>
              </w:rPr>
            </w:pPr>
          </w:p>
        </w:tc>
        <w:tc>
          <w:tcPr>
            <w:tcW w:w="3580" w:type="dxa"/>
            <w:vMerge/>
            <w:shd w:val="clear" w:color="auto" w:fill="auto"/>
            <w:vAlign w:val="center"/>
            <w:hideMark/>
          </w:tcPr>
          <w:p w14:paraId="340203C8" w14:textId="77777777" w:rsidR="004A0CCC" w:rsidRPr="00E356C0" w:rsidRDefault="004A0CCC">
            <w:pPr>
              <w:rPr>
                <w:rFonts w:ascii="Times New Roman" w:hAnsi="Times New Roman" w:cs="Times New Roman"/>
                <w:b/>
                <w:bCs/>
                <w:sz w:val="24"/>
                <w:szCs w:val="24"/>
              </w:rPr>
            </w:pPr>
          </w:p>
        </w:tc>
        <w:tc>
          <w:tcPr>
            <w:tcW w:w="5600" w:type="dxa"/>
            <w:vMerge/>
            <w:shd w:val="clear" w:color="auto" w:fill="auto"/>
            <w:vAlign w:val="center"/>
            <w:hideMark/>
          </w:tcPr>
          <w:p w14:paraId="4C57DD48" w14:textId="77777777" w:rsidR="004A0CCC" w:rsidRPr="00E356C0" w:rsidRDefault="004A0CCC">
            <w:pPr>
              <w:rPr>
                <w:rFonts w:ascii="Times New Roman" w:hAnsi="Times New Roman" w:cs="Times New Roman"/>
                <w:sz w:val="24"/>
                <w:szCs w:val="24"/>
              </w:rPr>
            </w:pPr>
          </w:p>
        </w:tc>
        <w:tc>
          <w:tcPr>
            <w:tcW w:w="5860" w:type="dxa"/>
            <w:shd w:val="clear" w:color="auto" w:fill="auto"/>
            <w:vAlign w:val="center"/>
            <w:hideMark/>
          </w:tcPr>
          <w:p w14:paraId="61D0F3E3" w14:textId="77777777" w:rsidR="004A0CCC" w:rsidRPr="00E356C0" w:rsidRDefault="004A0CCC" w:rsidP="004A0CCC">
            <w:pPr>
              <w:rPr>
                <w:rFonts w:ascii="Times New Roman" w:hAnsi="Times New Roman" w:cs="Times New Roman"/>
                <w:sz w:val="24"/>
                <w:szCs w:val="24"/>
              </w:rPr>
            </w:pPr>
            <w:r w:rsidRPr="00E356C0">
              <w:rPr>
                <w:rFonts w:ascii="Times New Roman" w:hAnsi="Times New Roman" w:cs="Times New Roman"/>
                <w:sz w:val="24"/>
                <w:szCs w:val="24"/>
              </w:rPr>
              <w:t>Informar ao Comitê Gestor do Núcleo Incubador, bem como à Gestão Sistêmica da Incubadora, os casos relativos à proteção intelectual de produtos, processos e/ou serviços inovadores desenvolvidos pelos empreendimentos incubados.</w:t>
            </w:r>
          </w:p>
        </w:tc>
      </w:tr>
      <w:tr w:rsidR="00E356C0" w:rsidRPr="00E356C0" w14:paraId="09BC4B4F" w14:textId="77777777" w:rsidTr="00E356C0">
        <w:trPr>
          <w:trHeight w:val="1200"/>
        </w:trPr>
        <w:tc>
          <w:tcPr>
            <w:tcW w:w="840" w:type="dxa"/>
            <w:shd w:val="clear" w:color="auto" w:fill="auto"/>
            <w:vAlign w:val="center"/>
            <w:hideMark/>
          </w:tcPr>
          <w:p w14:paraId="5065F207" w14:textId="77777777" w:rsidR="004A0CCC" w:rsidRPr="00E356C0" w:rsidRDefault="004A0CCC" w:rsidP="004A0CCC">
            <w:pPr>
              <w:rPr>
                <w:rFonts w:ascii="Times New Roman" w:hAnsi="Times New Roman" w:cs="Times New Roman"/>
                <w:b/>
                <w:bCs/>
                <w:sz w:val="24"/>
                <w:szCs w:val="24"/>
              </w:rPr>
            </w:pPr>
            <w:r w:rsidRPr="00E356C0">
              <w:rPr>
                <w:rFonts w:ascii="Times New Roman" w:hAnsi="Times New Roman" w:cs="Times New Roman"/>
                <w:b/>
                <w:bCs/>
                <w:sz w:val="24"/>
                <w:szCs w:val="24"/>
              </w:rPr>
              <w:t>11</w:t>
            </w:r>
          </w:p>
        </w:tc>
        <w:tc>
          <w:tcPr>
            <w:tcW w:w="3580" w:type="dxa"/>
            <w:shd w:val="clear" w:color="auto" w:fill="auto"/>
            <w:vAlign w:val="center"/>
            <w:hideMark/>
          </w:tcPr>
          <w:p w14:paraId="7202E73B" w14:textId="77777777" w:rsidR="004A0CCC" w:rsidRPr="00E356C0" w:rsidRDefault="004A0CCC" w:rsidP="004A0CCC">
            <w:pPr>
              <w:rPr>
                <w:rFonts w:ascii="Times New Roman" w:hAnsi="Times New Roman" w:cs="Times New Roman"/>
                <w:b/>
                <w:bCs/>
                <w:sz w:val="24"/>
                <w:szCs w:val="24"/>
              </w:rPr>
            </w:pPr>
            <w:r w:rsidRPr="00E356C0">
              <w:rPr>
                <w:rFonts w:ascii="Times New Roman" w:hAnsi="Times New Roman" w:cs="Times New Roman"/>
                <w:b/>
                <w:bCs/>
                <w:sz w:val="24"/>
                <w:szCs w:val="24"/>
              </w:rPr>
              <w:t>CONTRATO DE INCUBAÇÃO</w:t>
            </w:r>
          </w:p>
        </w:tc>
        <w:tc>
          <w:tcPr>
            <w:tcW w:w="5600" w:type="dxa"/>
            <w:shd w:val="clear" w:color="auto" w:fill="auto"/>
            <w:vAlign w:val="center"/>
            <w:hideMark/>
          </w:tcPr>
          <w:p w14:paraId="746DC9D3" w14:textId="77777777" w:rsidR="004A0CCC" w:rsidRPr="00E356C0" w:rsidRDefault="004A0CCC" w:rsidP="004A0CCC">
            <w:pPr>
              <w:rPr>
                <w:rFonts w:ascii="Times New Roman" w:hAnsi="Times New Roman" w:cs="Times New Roman"/>
                <w:sz w:val="24"/>
                <w:szCs w:val="24"/>
              </w:rPr>
            </w:pPr>
            <w:r w:rsidRPr="00E356C0">
              <w:rPr>
                <w:rFonts w:ascii="Times New Roman" w:hAnsi="Times New Roman" w:cs="Times New Roman"/>
                <w:sz w:val="24"/>
                <w:szCs w:val="24"/>
              </w:rPr>
              <w:t>Acompanhar a tramitação dos Contratos de Incubação a ser firmado entre o IFSP e as personalidades jurídicas responsáveis pelos empreendimentos a serem incubados.</w:t>
            </w:r>
          </w:p>
        </w:tc>
        <w:tc>
          <w:tcPr>
            <w:tcW w:w="5860" w:type="dxa"/>
            <w:shd w:val="clear" w:color="auto" w:fill="auto"/>
            <w:vAlign w:val="center"/>
            <w:hideMark/>
          </w:tcPr>
          <w:p w14:paraId="32E4AC8C" w14:textId="77777777" w:rsidR="004A0CCC" w:rsidRPr="00E356C0" w:rsidRDefault="004A0CCC" w:rsidP="004A0CCC">
            <w:pPr>
              <w:rPr>
                <w:rFonts w:ascii="Times New Roman" w:hAnsi="Times New Roman" w:cs="Times New Roman"/>
                <w:sz w:val="24"/>
                <w:szCs w:val="24"/>
              </w:rPr>
            </w:pPr>
            <w:r w:rsidRPr="00E356C0">
              <w:rPr>
                <w:rFonts w:ascii="Times New Roman" w:hAnsi="Times New Roman" w:cs="Times New Roman"/>
                <w:sz w:val="24"/>
                <w:szCs w:val="24"/>
              </w:rPr>
              <w:t>Preencher a minuta do contrato de incubação a ser firmado entre o IFSP e as personalidades jurídicas responsáveis pelos empreendimentos a serem incubados.</w:t>
            </w:r>
          </w:p>
        </w:tc>
      </w:tr>
      <w:tr w:rsidR="00E356C0" w:rsidRPr="00E356C0" w14:paraId="1BDD4D75" w14:textId="77777777" w:rsidTr="00E356C0">
        <w:trPr>
          <w:trHeight w:val="1500"/>
        </w:trPr>
        <w:tc>
          <w:tcPr>
            <w:tcW w:w="840" w:type="dxa"/>
            <w:shd w:val="clear" w:color="auto" w:fill="auto"/>
            <w:vAlign w:val="center"/>
            <w:hideMark/>
          </w:tcPr>
          <w:p w14:paraId="17A1BE03" w14:textId="77777777" w:rsidR="004A0CCC" w:rsidRPr="00E356C0" w:rsidRDefault="004A0CCC" w:rsidP="004A0CCC">
            <w:pPr>
              <w:rPr>
                <w:rFonts w:ascii="Times New Roman" w:hAnsi="Times New Roman" w:cs="Times New Roman"/>
                <w:b/>
                <w:bCs/>
                <w:sz w:val="24"/>
                <w:szCs w:val="24"/>
              </w:rPr>
            </w:pPr>
            <w:r w:rsidRPr="00E356C0">
              <w:rPr>
                <w:rFonts w:ascii="Times New Roman" w:hAnsi="Times New Roman" w:cs="Times New Roman"/>
                <w:b/>
                <w:bCs/>
                <w:sz w:val="24"/>
                <w:szCs w:val="24"/>
              </w:rPr>
              <w:t>12</w:t>
            </w:r>
          </w:p>
        </w:tc>
        <w:tc>
          <w:tcPr>
            <w:tcW w:w="3580" w:type="dxa"/>
            <w:shd w:val="clear" w:color="auto" w:fill="auto"/>
            <w:vAlign w:val="center"/>
            <w:hideMark/>
          </w:tcPr>
          <w:p w14:paraId="3303484A" w14:textId="77777777" w:rsidR="004A0CCC" w:rsidRPr="00E356C0" w:rsidRDefault="004A0CCC" w:rsidP="004A0CCC">
            <w:pPr>
              <w:rPr>
                <w:rFonts w:ascii="Times New Roman" w:hAnsi="Times New Roman" w:cs="Times New Roman"/>
                <w:b/>
                <w:bCs/>
                <w:sz w:val="24"/>
                <w:szCs w:val="24"/>
              </w:rPr>
            </w:pPr>
            <w:r w:rsidRPr="00E356C0">
              <w:rPr>
                <w:rFonts w:ascii="Times New Roman" w:hAnsi="Times New Roman" w:cs="Times New Roman"/>
                <w:b/>
                <w:bCs/>
                <w:sz w:val="24"/>
                <w:szCs w:val="24"/>
              </w:rPr>
              <w:t>CONTRATOS E CONVÊNIOS</w:t>
            </w:r>
          </w:p>
        </w:tc>
        <w:tc>
          <w:tcPr>
            <w:tcW w:w="5600" w:type="dxa"/>
            <w:shd w:val="clear" w:color="auto" w:fill="auto"/>
            <w:vAlign w:val="center"/>
            <w:hideMark/>
          </w:tcPr>
          <w:p w14:paraId="1FF91880" w14:textId="77777777" w:rsidR="004A0CCC" w:rsidRPr="00E356C0" w:rsidRDefault="004A0CCC" w:rsidP="004A0CCC">
            <w:pPr>
              <w:rPr>
                <w:rFonts w:ascii="Times New Roman" w:hAnsi="Times New Roman" w:cs="Times New Roman"/>
                <w:sz w:val="24"/>
                <w:szCs w:val="24"/>
              </w:rPr>
            </w:pPr>
            <w:r w:rsidRPr="00E356C0">
              <w:rPr>
                <w:rFonts w:ascii="Times New Roman" w:hAnsi="Times New Roman" w:cs="Times New Roman"/>
                <w:sz w:val="24"/>
                <w:szCs w:val="24"/>
              </w:rPr>
              <w:t>Encaminhar os contratos, convênios, acordos, termos e compromissos que envolvam o IFSP e as personalidades jurídicas responsáveis pelos empreendimentos incubados à INOVA IFSP para deliberação e aprovação.</w:t>
            </w:r>
          </w:p>
        </w:tc>
        <w:tc>
          <w:tcPr>
            <w:tcW w:w="5860" w:type="dxa"/>
            <w:shd w:val="clear" w:color="auto" w:fill="auto"/>
            <w:vAlign w:val="center"/>
            <w:hideMark/>
          </w:tcPr>
          <w:p w14:paraId="322DA345" w14:textId="77777777" w:rsidR="004A0CCC" w:rsidRPr="00E356C0" w:rsidRDefault="004A0CCC" w:rsidP="004A0CCC">
            <w:pPr>
              <w:rPr>
                <w:rFonts w:ascii="Times New Roman" w:hAnsi="Times New Roman" w:cs="Times New Roman"/>
                <w:sz w:val="24"/>
                <w:szCs w:val="24"/>
              </w:rPr>
            </w:pPr>
            <w:r w:rsidRPr="00E356C0">
              <w:rPr>
                <w:rFonts w:ascii="Times New Roman" w:hAnsi="Times New Roman" w:cs="Times New Roman"/>
                <w:sz w:val="24"/>
                <w:szCs w:val="24"/>
              </w:rPr>
              <w:t> </w:t>
            </w:r>
          </w:p>
        </w:tc>
      </w:tr>
      <w:tr w:rsidR="00E356C0" w:rsidRPr="00E356C0" w14:paraId="745144CF" w14:textId="77777777" w:rsidTr="00E356C0">
        <w:trPr>
          <w:trHeight w:val="300"/>
        </w:trPr>
        <w:tc>
          <w:tcPr>
            <w:tcW w:w="840" w:type="dxa"/>
            <w:vMerge w:val="restart"/>
            <w:shd w:val="clear" w:color="auto" w:fill="auto"/>
            <w:vAlign w:val="center"/>
            <w:hideMark/>
          </w:tcPr>
          <w:p w14:paraId="13F14E9C" w14:textId="77777777" w:rsidR="004A0CCC" w:rsidRPr="00E356C0" w:rsidRDefault="004A0CCC" w:rsidP="004A0CCC">
            <w:pPr>
              <w:rPr>
                <w:rFonts w:ascii="Times New Roman" w:hAnsi="Times New Roman" w:cs="Times New Roman"/>
                <w:b/>
                <w:bCs/>
                <w:sz w:val="24"/>
                <w:szCs w:val="24"/>
              </w:rPr>
            </w:pPr>
            <w:r w:rsidRPr="00E356C0">
              <w:rPr>
                <w:rFonts w:ascii="Times New Roman" w:hAnsi="Times New Roman" w:cs="Times New Roman"/>
                <w:b/>
                <w:bCs/>
                <w:sz w:val="24"/>
                <w:szCs w:val="24"/>
              </w:rPr>
              <w:t>13</w:t>
            </w:r>
          </w:p>
        </w:tc>
        <w:tc>
          <w:tcPr>
            <w:tcW w:w="3580" w:type="dxa"/>
            <w:vMerge w:val="restart"/>
            <w:shd w:val="clear" w:color="auto" w:fill="auto"/>
            <w:vAlign w:val="center"/>
            <w:hideMark/>
          </w:tcPr>
          <w:p w14:paraId="2B6166A1" w14:textId="77777777" w:rsidR="004A0CCC" w:rsidRPr="00E356C0" w:rsidRDefault="004A0CCC" w:rsidP="004A0CCC">
            <w:pPr>
              <w:rPr>
                <w:rFonts w:ascii="Times New Roman" w:hAnsi="Times New Roman" w:cs="Times New Roman"/>
                <w:b/>
                <w:bCs/>
                <w:sz w:val="24"/>
                <w:szCs w:val="24"/>
              </w:rPr>
            </w:pPr>
            <w:r w:rsidRPr="00E356C0">
              <w:rPr>
                <w:rFonts w:ascii="Times New Roman" w:hAnsi="Times New Roman" w:cs="Times New Roman"/>
                <w:b/>
                <w:bCs/>
                <w:sz w:val="24"/>
                <w:szCs w:val="24"/>
              </w:rPr>
              <w:t>REGIMENTO INTERNO</w:t>
            </w:r>
          </w:p>
        </w:tc>
        <w:tc>
          <w:tcPr>
            <w:tcW w:w="5600" w:type="dxa"/>
            <w:vMerge w:val="restart"/>
            <w:shd w:val="clear" w:color="auto" w:fill="auto"/>
            <w:vAlign w:val="center"/>
            <w:hideMark/>
          </w:tcPr>
          <w:p w14:paraId="52AAEB8E" w14:textId="77777777" w:rsidR="004A0CCC" w:rsidRPr="00E356C0" w:rsidRDefault="004A0CCC" w:rsidP="004A0CCC">
            <w:pPr>
              <w:rPr>
                <w:rFonts w:ascii="Times New Roman" w:hAnsi="Times New Roman" w:cs="Times New Roman"/>
                <w:sz w:val="24"/>
                <w:szCs w:val="24"/>
              </w:rPr>
            </w:pPr>
            <w:r w:rsidRPr="00E356C0">
              <w:rPr>
                <w:rFonts w:ascii="Times New Roman" w:hAnsi="Times New Roman" w:cs="Times New Roman"/>
                <w:sz w:val="24"/>
                <w:szCs w:val="24"/>
              </w:rPr>
              <w:t>Aprovar o Regimento Interno do Núcleo Incubador e suas alterações.</w:t>
            </w:r>
          </w:p>
        </w:tc>
        <w:tc>
          <w:tcPr>
            <w:tcW w:w="5860" w:type="dxa"/>
            <w:shd w:val="clear" w:color="auto" w:fill="auto"/>
            <w:vAlign w:val="center"/>
            <w:hideMark/>
          </w:tcPr>
          <w:p w14:paraId="021B81DA" w14:textId="77777777" w:rsidR="004A0CCC" w:rsidRPr="00E356C0" w:rsidRDefault="004A0CCC" w:rsidP="004A0CCC">
            <w:pPr>
              <w:rPr>
                <w:rFonts w:ascii="Times New Roman" w:hAnsi="Times New Roman" w:cs="Times New Roman"/>
                <w:sz w:val="24"/>
                <w:szCs w:val="24"/>
              </w:rPr>
            </w:pPr>
            <w:r w:rsidRPr="00E356C0">
              <w:rPr>
                <w:rFonts w:ascii="Times New Roman" w:hAnsi="Times New Roman" w:cs="Times New Roman"/>
                <w:sz w:val="24"/>
                <w:szCs w:val="24"/>
              </w:rPr>
              <w:t>Elaborar o Regimento Interno do Núcleo Incubador.</w:t>
            </w:r>
          </w:p>
        </w:tc>
      </w:tr>
      <w:tr w:rsidR="00E356C0" w:rsidRPr="00E356C0" w14:paraId="561D4E2B" w14:textId="77777777" w:rsidTr="00E356C0">
        <w:trPr>
          <w:trHeight w:val="600"/>
        </w:trPr>
        <w:tc>
          <w:tcPr>
            <w:tcW w:w="840" w:type="dxa"/>
            <w:vMerge/>
            <w:shd w:val="clear" w:color="auto" w:fill="auto"/>
            <w:vAlign w:val="center"/>
            <w:hideMark/>
          </w:tcPr>
          <w:p w14:paraId="6CC9B761" w14:textId="77777777" w:rsidR="004A0CCC" w:rsidRPr="00E356C0" w:rsidRDefault="004A0CCC">
            <w:pPr>
              <w:rPr>
                <w:rFonts w:ascii="Times New Roman" w:hAnsi="Times New Roman" w:cs="Times New Roman"/>
                <w:b/>
                <w:bCs/>
                <w:sz w:val="24"/>
                <w:szCs w:val="24"/>
              </w:rPr>
            </w:pPr>
          </w:p>
        </w:tc>
        <w:tc>
          <w:tcPr>
            <w:tcW w:w="3580" w:type="dxa"/>
            <w:vMerge/>
            <w:shd w:val="clear" w:color="auto" w:fill="auto"/>
            <w:vAlign w:val="center"/>
            <w:hideMark/>
          </w:tcPr>
          <w:p w14:paraId="118CF0AA" w14:textId="77777777" w:rsidR="004A0CCC" w:rsidRPr="00E356C0" w:rsidRDefault="004A0CCC">
            <w:pPr>
              <w:rPr>
                <w:rFonts w:ascii="Times New Roman" w:hAnsi="Times New Roman" w:cs="Times New Roman"/>
                <w:b/>
                <w:bCs/>
                <w:sz w:val="24"/>
                <w:szCs w:val="24"/>
              </w:rPr>
            </w:pPr>
          </w:p>
        </w:tc>
        <w:tc>
          <w:tcPr>
            <w:tcW w:w="5600" w:type="dxa"/>
            <w:vMerge/>
            <w:shd w:val="clear" w:color="auto" w:fill="auto"/>
            <w:vAlign w:val="center"/>
            <w:hideMark/>
          </w:tcPr>
          <w:p w14:paraId="66F956F0" w14:textId="77777777" w:rsidR="004A0CCC" w:rsidRPr="00E356C0" w:rsidRDefault="004A0CCC">
            <w:pPr>
              <w:rPr>
                <w:rFonts w:ascii="Times New Roman" w:hAnsi="Times New Roman" w:cs="Times New Roman"/>
                <w:sz w:val="24"/>
                <w:szCs w:val="24"/>
              </w:rPr>
            </w:pPr>
          </w:p>
        </w:tc>
        <w:tc>
          <w:tcPr>
            <w:tcW w:w="5860" w:type="dxa"/>
            <w:shd w:val="clear" w:color="auto" w:fill="auto"/>
            <w:vAlign w:val="center"/>
            <w:hideMark/>
          </w:tcPr>
          <w:p w14:paraId="06892356" w14:textId="77777777" w:rsidR="004A0CCC" w:rsidRPr="00E356C0" w:rsidRDefault="004A0CCC" w:rsidP="004A0CCC">
            <w:pPr>
              <w:rPr>
                <w:rFonts w:ascii="Times New Roman" w:hAnsi="Times New Roman" w:cs="Times New Roman"/>
                <w:sz w:val="24"/>
                <w:szCs w:val="24"/>
              </w:rPr>
            </w:pPr>
            <w:r w:rsidRPr="00E356C0">
              <w:rPr>
                <w:rFonts w:ascii="Times New Roman" w:hAnsi="Times New Roman" w:cs="Times New Roman"/>
                <w:sz w:val="24"/>
                <w:szCs w:val="24"/>
              </w:rPr>
              <w:t>Propor alterações no Regimento Interno do Núcleo Incubador.</w:t>
            </w:r>
          </w:p>
        </w:tc>
      </w:tr>
      <w:tr w:rsidR="00E356C0" w:rsidRPr="00E356C0" w14:paraId="590599C9" w14:textId="77777777" w:rsidTr="00E356C0">
        <w:trPr>
          <w:trHeight w:val="900"/>
        </w:trPr>
        <w:tc>
          <w:tcPr>
            <w:tcW w:w="840" w:type="dxa"/>
            <w:vMerge w:val="restart"/>
            <w:shd w:val="clear" w:color="auto" w:fill="auto"/>
            <w:vAlign w:val="center"/>
            <w:hideMark/>
          </w:tcPr>
          <w:p w14:paraId="3D4C9CBD" w14:textId="77777777" w:rsidR="004A0CCC" w:rsidRPr="00E356C0" w:rsidRDefault="004A0CCC" w:rsidP="004A0CCC">
            <w:pPr>
              <w:rPr>
                <w:rFonts w:ascii="Times New Roman" w:hAnsi="Times New Roman" w:cs="Times New Roman"/>
                <w:b/>
                <w:bCs/>
                <w:sz w:val="24"/>
                <w:szCs w:val="24"/>
              </w:rPr>
            </w:pPr>
            <w:r w:rsidRPr="00E356C0">
              <w:rPr>
                <w:rFonts w:ascii="Times New Roman" w:hAnsi="Times New Roman" w:cs="Times New Roman"/>
                <w:b/>
                <w:bCs/>
                <w:sz w:val="24"/>
                <w:szCs w:val="24"/>
              </w:rPr>
              <w:lastRenderedPageBreak/>
              <w:t>14</w:t>
            </w:r>
          </w:p>
        </w:tc>
        <w:tc>
          <w:tcPr>
            <w:tcW w:w="3580" w:type="dxa"/>
            <w:vMerge w:val="restart"/>
            <w:shd w:val="clear" w:color="auto" w:fill="auto"/>
            <w:vAlign w:val="center"/>
            <w:hideMark/>
          </w:tcPr>
          <w:p w14:paraId="3F25E5B0" w14:textId="77777777" w:rsidR="004A0CCC" w:rsidRPr="00E356C0" w:rsidRDefault="004A0CCC" w:rsidP="004A0CCC">
            <w:pPr>
              <w:rPr>
                <w:rFonts w:ascii="Times New Roman" w:hAnsi="Times New Roman" w:cs="Times New Roman"/>
                <w:b/>
                <w:bCs/>
                <w:sz w:val="24"/>
                <w:szCs w:val="24"/>
              </w:rPr>
            </w:pPr>
            <w:r w:rsidRPr="00E356C0">
              <w:rPr>
                <w:rFonts w:ascii="Times New Roman" w:hAnsi="Times New Roman" w:cs="Times New Roman"/>
                <w:b/>
                <w:bCs/>
                <w:sz w:val="24"/>
                <w:szCs w:val="24"/>
              </w:rPr>
              <w:t>PLANEJAMENTO ESTRATÉGICO DOS EMPREENDIMENTOS INCUBADOS</w:t>
            </w:r>
          </w:p>
        </w:tc>
        <w:tc>
          <w:tcPr>
            <w:tcW w:w="5600" w:type="dxa"/>
            <w:shd w:val="clear" w:color="auto" w:fill="auto"/>
            <w:vAlign w:val="center"/>
            <w:hideMark/>
          </w:tcPr>
          <w:p w14:paraId="2BE96169" w14:textId="77777777" w:rsidR="004A0CCC" w:rsidRPr="00E356C0" w:rsidRDefault="004A0CCC" w:rsidP="004A0CCC">
            <w:pPr>
              <w:rPr>
                <w:rFonts w:ascii="Times New Roman" w:hAnsi="Times New Roman" w:cs="Times New Roman"/>
                <w:sz w:val="24"/>
                <w:szCs w:val="24"/>
              </w:rPr>
            </w:pPr>
            <w:r w:rsidRPr="00E356C0">
              <w:rPr>
                <w:rFonts w:ascii="Times New Roman" w:hAnsi="Times New Roman" w:cs="Times New Roman"/>
                <w:sz w:val="24"/>
                <w:szCs w:val="24"/>
              </w:rPr>
              <w:t>Analisar e solicitar ajustes aos Planejamentos Estratégicos dos empreendimentos incubados.</w:t>
            </w:r>
          </w:p>
        </w:tc>
        <w:tc>
          <w:tcPr>
            <w:tcW w:w="5860" w:type="dxa"/>
            <w:shd w:val="clear" w:color="auto" w:fill="auto"/>
            <w:vAlign w:val="center"/>
            <w:hideMark/>
          </w:tcPr>
          <w:p w14:paraId="334AD622" w14:textId="77777777" w:rsidR="004A0CCC" w:rsidRPr="00E356C0" w:rsidRDefault="004A0CCC" w:rsidP="004A0CCC">
            <w:pPr>
              <w:rPr>
                <w:rFonts w:ascii="Times New Roman" w:hAnsi="Times New Roman" w:cs="Times New Roman"/>
                <w:sz w:val="24"/>
                <w:szCs w:val="24"/>
              </w:rPr>
            </w:pPr>
            <w:r w:rsidRPr="00E356C0">
              <w:rPr>
                <w:rFonts w:ascii="Times New Roman" w:hAnsi="Times New Roman" w:cs="Times New Roman"/>
                <w:sz w:val="24"/>
                <w:szCs w:val="24"/>
              </w:rPr>
              <w:t>Conduzir as atividades relacionadas aos planejamentos estratégicos dos empreendimentos incubados.</w:t>
            </w:r>
          </w:p>
        </w:tc>
      </w:tr>
      <w:tr w:rsidR="00E356C0" w:rsidRPr="00E356C0" w14:paraId="17E1E958" w14:textId="77777777" w:rsidTr="00E356C0">
        <w:trPr>
          <w:trHeight w:val="1200"/>
        </w:trPr>
        <w:tc>
          <w:tcPr>
            <w:tcW w:w="840" w:type="dxa"/>
            <w:vMerge/>
            <w:shd w:val="clear" w:color="auto" w:fill="auto"/>
            <w:vAlign w:val="center"/>
            <w:hideMark/>
          </w:tcPr>
          <w:p w14:paraId="46E9A024" w14:textId="77777777" w:rsidR="004A0CCC" w:rsidRPr="00E356C0" w:rsidRDefault="004A0CCC">
            <w:pPr>
              <w:rPr>
                <w:rFonts w:ascii="Times New Roman" w:hAnsi="Times New Roman" w:cs="Times New Roman"/>
                <w:b/>
                <w:bCs/>
                <w:sz w:val="24"/>
                <w:szCs w:val="24"/>
              </w:rPr>
            </w:pPr>
          </w:p>
        </w:tc>
        <w:tc>
          <w:tcPr>
            <w:tcW w:w="3580" w:type="dxa"/>
            <w:vMerge/>
            <w:shd w:val="clear" w:color="auto" w:fill="auto"/>
            <w:vAlign w:val="center"/>
            <w:hideMark/>
          </w:tcPr>
          <w:p w14:paraId="0BB1630B" w14:textId="77777777" w:rsidR="004A0CCC" w:rsidRPr="00E356C0" w:rsidRDefault="004A0CCC">
            <w:pPr>
              <w:rPr>
                <w:rFonts w:ascii="Times New Roman" w:hAnsi="Times New Roman" w:cs="Times New Roman"/>
                <w:b/>
                <w:bCs/>
                <w:sz w:val="24"/>
                <w:szCs w:val="24"/>
              </w:rPr>
            </w:pPr>
          </w:p>
        </w:tc>
        <w:tc>
          <w:tcPr>
            <w:tcW w:w="5600" w:type="dxa"/>
            <w:shd w:val="clear" w:color="auto" w:fill="auto"/>
            <w:vAlign w:val="center"/>
            <w:hideMark/>
          </w:tcPr>
          <w:p w14:paraId="2F3147EE" w14:textId="77777777" w:rsidR="004A0CCC" w:rsidRPr="00E356C0" w:rsidRDefault="004A0CCC" w:rsidP="004A0CCC">
            <w:pPr>
              <w:rPr>
                <w:rFonts w:ascii="Times New Roman" w:hAnsi="Times New Roman" w:cs="Times New Roman"/>
                <w:sz w:val="24"/>
                <w:szCs w:val="24"/>
              </w:rPr>
            </w:pPr>
            <w:r w:rsidRPr="00E356C0">
              <w:rPr>
                <w:rFonts w:ascii="Times New Roman" w:hAnsi="Times New Roman" w:cs="Times New Roman"/>
                <w:sz w:val="24"/>
                <w:szCs w:val="24"/>
              </w:rPr>
              <w:t>Informar à Gestão Sistêmica da Incubadora os planejamentos estratégicos elaborados, bem como as alterações dos planos de negócios dos empreendimentos incubados.</w:t>
            </w:r>
          </w:p>
        </w:tc>
        <w:tc>
          <w:tcPr>
            <w:tcW w:w="5860" w:type="dxa"/>
            <w:shd w:val="clear" w:color="auto" w:fill="auto"/>
            <w:vAlign w:val="center"/>
            <w:hideMark/>
          </w:tcPr>
          <w:p w14:paraId="10A15260" w14:textId="77777777" w:rsidR="004A0CCC" w:rsidRPr="00E356C0" w:rsidRDefault="004A0CCC" w:rsidP="004A0CCC">
            <w:pPr>
              <w:rPr>
                <w:rFonts w:ascii="Times New Roman" w:hAnsi="Times New Roman" w:cs="Times New Roman"/>
                <w:sz w:val="24"/>
                <w:szCs w:val="24"/>
              </w:rPr>
            </w:pPr>
            <w:r w:rsidRPr="00E356C0">
              <w:rPr>
                <w:rFonts w:ascii="Times New Roman" w:hAnsi="Times New Roman" w:cs="Times New Roman"/>
                <w:sz w:val="24"/>
                <w:szCs w:val="24"/>
              </w:rPr>
              <w:t>Encaminhar ao Comitê Gestor do Núcleo Incubador os planejamentos estratégicos, bem como as alterações dos planos de negócios dos empreendimentos incubados.</w:t>
            </w:r>
          </w:p>
        </w:tc>
      </w:tr>
      <w:tr w:rsidR="00E356C0" w:rsidRPr="00E356C0" w14:paraId="21561D2D" w14:textId="77777777" w:rsidTr="00E356C0">
        <w:trPr>
          <w:trHeight w:val="1500"/>
        </w:trPr>
        <w:tc>
          <w:tcPr>
            <w:tcW w:w="840" w:type="dxa"/>
            <w:shd w:val="clear" w:color="auto" w:fill="auto"/>
            <w:vAlign w:val="center"/>
            <w:hideMark/>
          </w:tcPr>
          <w:p w14:paraId="50C19ED9" w14:textId="77777777" w:rsidR="004A0CCC" w:rsidRPr="00E356C0" w:rsidRDefault="004A0CCC" w:rsidP="004A0CCC">
            <w:pPr>
              <w:rPr>
                <w:rFonts w:ascii="Times New Roman" w:hAnsi="Times New Roman" w:cs="Times New Roman"/>
                <w:b/>
                <w:bCs/>
                <w:sz w:val="24"/>
                <w:szCs w:val="24"/>
              </w:rPr>
            </w:pPr>
            <w:r w:rsidRPr="00E356C0">
              <w:rPr>
                <w:rFonts w:ascii="Times New Roman" w:hAnsi="Times New Roman" w:cs="Times New Roman"/>
                <w:b/>
                <w:bCs/>
                <w:sz w:val="24"/>
                <w:szCs w:val="24"/>
              </w:rPr>
              <w:t>15</w:t>
            </w:r>
          </w:p>
        </w:tc>
        <w:tc>
          <w:tcPr>
            <w:tcW w:w="3580" w:type="dxa"/>
            <w:shd w:val="clear" w:color="auto" w:fill="auto"/>
            <w:vAlign w:val="center"/>
            <w:hideMark/>
          </w:tcPr>
          <w:p w14:paraId="2EF7C86B" w14:textId="77777777" w:rsidR="004A0CCC" w:rsidRPr="00E356C0" w:rsidRDefault="004A0CCC" w:rsidP="004A0CCC">
            <w:pPr>
              <w:rPr>
                <w:rFonts w:ascii="Times New Roman" w:hAnsi="Times New Roman" w:cs="Times New Roman"/>
                <w:b/>
                <w:bCs/>
                <w:sz w:val="24"/>
                <w:szCs w:val="24"/>
              </w:rPr>
            </w:pPr>
            <w:r w:rsidRPr="00E356C0">
              <w:rPr>
                <w:rFonts w:ascii="Times New Roman" w:hAnsi="Times New Roman" w:cs="Times New Roman"/>
                <w:b/>
                <w:bCs/>
                <w:sz w:val="24"/>
                <w:szCs w:val="24"/>
              </w:rPr>
              <w:t>GRADUAÇÃO, DESLIGAMENTO E PRAZO DE PERMANÊNCIA</w:t>
            </w:r>
          </w:p>
        </w:tc>
        <w:tc>
          <w:tcPr>
            <w:tcW w:w="5600" w:type="dxa"/>
            <w:shd w:val="clear" w:color="auto" w:fill="auto"/>
            <w:vAlign w:val="center"/>
            <w:hideMark/>
          </w:tcPr>
          <w:p w14:paraId="72D085B0" w14:textId="77777777" w:rsidR="004A0CCC" w:rsidRPr="00E356C0" w:rsidRDefault="004A0CCC" w:rsidP="004A0CCC">
            <w:pPr>
              <w:rPr>
                <w:rFonts w:ascii="Times New Roman" w:hAnsi="Times New Roman" w:cs="Times New Roman"/>
                <w:sz w:val="24"/>
                <w:szCs w:val="24"/>
              </w:rPr>
            </w:pPr>
            <w:r w:rsidRPr="00E356C0">
              <w:rPr>
                <w:rFonts w:ascii="Times New Roman" w:hAnsi="Times New Roman" w:cs="Times New Roman"/>
                <w:sz w:val="24"/>
                <w:szCs w:val="24"/>
              </w:rPr>
              <w:t>Deliberar quanto à possibilidade de graduação, quanto à necessidade de prorrogação de prazo de incubação e quanto à necessidade de desligamento do empreendimento incubado.</w:t>
            </w:r>
          </w:p>
        </w:tc>
        <w:tc>
          <w:tcPr>
            <w:tcW w:w="5860" w:type="dxa"/>
            <w:shd w:val="clear" w:color="auto" w:fill="auto"/>
            <w:vAlign w:val="center"/>
            <w:hideMark/>
          </w:tcPr>
          <w:p w14:paraId="44A5A274" w14:textId="77777777" w:rsidR="004A0CCC" w:rsidRPr="00E356C0" w:rsidRDefault="004A0CCC" w:rsidP="004A0CCC">
            <w:pPr>
              <w:rPr>
                <w:rFonts w:ascii="Times New Roman" w:hAnsi="Times New Roman" w:cs="Times New Roman"/>
                <w:sz w:val="24"/>
                <w:szCs w:val="24"/>
              </w:rPr>
            </w:pPr>
            <w:r w:rsidRPr="00E356C0">
              <w:rPr>
                <w:rFonts w:ascii="Times New Roman" w:hAnsi="Times New Roman" w:cs="Times New Roman"/>
                <w:sz w:val="24"/>
                <w:szCs w:val="24"/>
              </w:rPr>
              <w:t>Informar ao Comitê Gestor do Núcleo Incubador quanto à possibilidade de graduação, quanto à necessidade de prorrogação de prazo de incubação e quanto à necessidade de desligamento do empreendimento incubado.</w:t>
            </w:r>
          </w:p>
        </w:tc>
      </w:tr>
      <w:tr w:rsidR="00E356C0" w:rsidRPr="00E356C0" w14:paraId="326C2349" w14:textId="77777777" w:rsidTr="00E356C0">
        <w:trPr>
          <w:trHeight w:val="900"/>
        </w:trPr>
        <w:tc>
          <w:tcPr>
            <w:tcW w:w="840" w:type="dxa"/>
            <w:vMerge w:val="restart"/>
            <w:shd w:val="clear" w:color="auto" w:fill="auto"/>
            <w:vAlign w:val="center"/>
            <w:hideMark/>
          </w:tcPr>
          <w:p w14:paraId="7FAA0370" w14:textId="77777777" w:rsidR="004A0CCC" w:rsidRPr="00E356C0" w:rsidRDefault="004A0CCC" w:rsidP="004A0CCC">
            <w:pPr>
              <w:rPr>
                <w:rFonts w:ascii="Times New Roman" w:hAnsi="Times New Roman" w:cs="Times New Roman"/>
                <w:b/>
                <w:bCs/>
                <w:sz w:val="24"/>
                <w:szCs w:val="24"/>
              </w:rPr>
            </w:pPr>
            <w:r w:rsidRPr="00E356C0">
              <w:rPr>
                <w:rFonts w:ascii="Times New Roman" w:hAnsi="Times New Roman" w:cs="Times New Roman"/>
                <w:b/>
                <w:bCs/>
                <w:sz w:val="24"/>
                <w:szCs w:val="24"/>
              </w:rPr>
              <w:t>16</w:t>
            </w:r>
          </w:p>
        </w:tc>
        <w:tc>
          <w:tcPr>
            <w:tcW w:w="3580" w:type="dxa"/>
            <w:vMerge w:val="restart"/>
            <w:shd w:val="clear" w:color="auto" w:fill="auto"/>
            <w:vAlign w:val="center"/>
            <w:hideMark/>
          </w:tcPr>
          <w:p w14:paraId="3852D374" w14:textId="77777777" w:rsidR="004A0CCC" w:rsidRPr="00E356C0" w:rsidRDefault="004A0CCC" w:rsidP="004A0CCC">
            <w:pPr>
              <w:rPr>
                <w:rFonts w:ascii="Times New Roman" w:hAnsi="Times New Roman" w:cs="Times New Roman"/>
                <w:b/>
                <w:bCs/>
                <w:sz w:val="24"/>
                <w:szCs w:val="24"/>
              </w:rPr>
            </w:pPr>
            <w:r w:rsidRPr="00E356C0">
              <w:rPr>
                <w:rFonts w:ascii="Times New Roman" w:hAnsi="Times New Roman" w:cs="Times New Roman"/>
                <w:b/>
                <w:bCs/>
                <w:sz w:val="24"/>
                <w:szCs w:val="24"/>
              </w:rPr>
              <w:t>ARTICULAÇÃO</w:t>
            </w:r>
          </w:p>
        </w:tc>
        <w:tc>
          <w:tcPr>
            <w:tcW w:w="5600" w:type="dxa"/>
            <w:vMerge w:val="restart"/>
            <w:shd w:val="clear" w:color="auto" w:fill="auto"/>
            <w:vAlign w:val="center"/>
            <w:hideMark/>
          </w:tcPr>
          <w:p w14:paraId="5C86D50B" w14:textId="77777777" w:rsidR="004A0CCC" w:rsidRPr="00E356C0" w:rsidRDefault="004A0CCC" w:rsidP="004A0CCC">
            <w:pPr>
              <w:rPr>
                <w:rFonts w:ascii="Times New Roman" w:hAnsi="Times New Roman" w:cs="Times New Roman"/>
                <w:sz w:val="24"/>
                <w:szCs w:val="24"/>
              </w:rPr>
            </w:pPr>
            <w:r w:rsidRPr="00E356C0">
              <w:rPr>
                <w:rFonts w:ascii="Times New Roman" w:hAnsi="Times New Roman" w:cs="Times New Roman"/>
                <w:sz w:val="24"/>
                <w:szCs w:val="24"/>
              </w:rPr>
              <w:t> </w:t>
            </w:r>
          </w:p>
        </w:tc>
        <w:tc>
          <w:tcPr>
            <w:tcW w:w="5860" w:type="dxa"/>
            <w:shd w:val="clear" w:color="auto" w:fill="auto"/>
            <w:vAlign w:val="center"/>
            <w:hideMark/>
          </w:tcPr>
          <w:p w14:paraId="3BA7E0E9" w14:textId="77777777" w:rsidR="004A0CCC" w:rsidRPr="00E356C0" w:rsidRDefault="004A0CCC" w:rsidP="004A0CCC">
            <w:pPr>
              <w:rPr>
                <w:rFonts w:ascii="Times New Roman" w:hAnsi="Times New Roman" w:cs="Times New Roman"/>
                <w:sz w:val="24"/>
                <w:szCs w:val="24"/>
              </w:rPr>
            </w:pPr>
            <w:r w:rsidRPr="00E356C0">
              <w:rPr>
                <w:rFonts w:ascii="Times New Roman" w:hAnsi="Times New Roman" w:cs="Times New Roman"/>
                <w:sz w:val="24"/>
                <w:szCs w:val="24"/>
              </w:rPr>
              <w:t>Servir de agente articulador entre o Núcleo Incubador, os empreendimentos incubados e o campus.</w:t>
            </w:r>
          </w:p>
        </w:tc>
      </w:tr>
      <w:tr w:rsidR="00E356C0" w:rsidRPr="00E356C0" w14:paraId="266F0731" w14:textId="77777777" w:rsidTr="00E356C0">
        <w:trPr>
          <w:trHeight w:val="1200"/>
        </w:trPr>
        <w:tc>
          <w:tcPr>
            <w:tcW w:w="840" w:type="dxa"/>
            <w:vMerge/>
            <w:shd w:val="clear" w:color="auto" w:fill="auto"/>
            <w:vAlign w:val="center"/>
            <w:hideMark/>
          </w:tcPr>
          <w:p w14:paraId="79927CC9" w14:textId="77777777" w:rsidR="004A0CCC" w:rsidRPr="00E356C0" w:rsidRDefault="004A0CCC">
            <w:pPr>
              <w:rPr>
                <w:rFonts w:ascii="Times New Roman" w:hAnsi="Times New Roman" w:cs="Times New Roman"/>
                <w:b/>
                <w:bCs/>
                <w:sz w:val="24"/>
                <w:szCs w:val="24"/>
              </w:rPr>
            </w:pPr>
          </w:p>
        </w:tc>
        <w:tc>
          <w:tcPr>
            <w:tcW w:w="3580" w:type="dxa"/>
            <w:vMerge/>
            <w:shd w:val="clear" w:color="auto" w:fill="auto"/>
            <w:vAlign w:val="center"/>
            <w:hideMark/>
          </w:tcPr>
          <w:p w14:paraId="03CA1FFD" w14:textId="77777777" w:rsidR="004A0CCC" w:rsidRPr="00E356C0" w:rsidRDefault="004A0CCC">
            <w:pPr>
              <w:rPr>
                <w:rFonts w:ascii="Times New Roman" w:hAnsi="Times New Roman" w:cs="Times New Roman"/>
                <w:b/>
                <w:bCs/>
                <w:sz w:val="24"/>
                <w:szCs w:val="24"/>
              </w:rPr>
            </w:pPr>
          </w:p>
        </w:tc>
        <w:tc>
          <w:tcPr>
            <w:tcW w:w="5600" w:type="dxa"/>
            <w:vMerge/>
            <w:shd w:val="clear" w:color="auto" w:fill="auto"/>
            <w:vAlign w:val="center"/>
            <w:hideMark/>
          </w:tcPr>
          <w:p w14:paraId="7C39CED9" w14:textId="77777777" w:rsidR="004A0CCC" w:rsidRPr="00E356C0" w:rsidRDefault="004A0CCC">
            <w:pPr>
              <w:rPr>
                <w:rFonts w:ascii="Times New Roman" w:hAnsi="Times New Roman" w:cs="Times New Roman"/>
                <w:sz w:val="24"/>
                <w:szCs w:val="24"/>
              </w:rPr>
            </w:pPr>
          </w:p>
        </w:tc>
        <w:tc>
          <w:tcPr>
            <w:tcW w:w="5860" w:type="dxa"/>
            <w:shd w:val="clear" w:color="auto" w:fill="auto"/>
            <w:vAlign w:val="center"/>
            <w:hideMark/>
          </w:tcPr>
          <w:p w14:paraId="50C165E6" w14:textId="77777777" w:rsidR="004A0CCC" w:rsidRPr="00E356C0" w:rsidRDefault="004A0CCC" w:rsidP="004A0CCC">
            <w:pPr>
              <w:rPr>
                <w:rFonts w:ascii="Times New Roman" w:hAnsi="Times New Roman" w:cs="Times New Roman"/>
                <w:sz w:val="24"/>
                <w:szCs w:val="24"/>
              </w:rPr>
            </w:pPr>
            <w:r w:rsidRPr="00E356C0">
              <w:rPr>
                <w:rFonts w:ascii="Times New Roman" w:hAnsi="Times New Roman" w:cs="Times New Roman"/>
                <w:sz w:val="24"/>
                <w:szCs w:val="24"/>
              </w:rPr>
              <w:t>Servir de agente articulador entre o Núcleo Incubador, os empreendimentos incubados e entidades públicas e privadas de apoio e fomento ao empreendedorismo.</w:t>
            </w:r>
          </w:p>
        </w:tc>
      </w:tr>
      <w:tr w:rsidR="00E356C0" w:rsidRPr="00E356C0" w14:paraId="571A1285" w14:textId="77777777" w:rsidTr="00E356C0">
        <w:trPr>
          <w:trHeight w:val="600"/>
        </w:trPr>
        <w:tc>
          <w:tcPr>
            <w:tcW w:w="840" w:type="dxa"/>
            <w:vMerge w:val="restart"/>
            <w:shd w:val="clear" w:color="auto" w:fill="auto"/>
            <w:vAlign w:val="center"/>
            <w:hideMark/>
          </w:tcPr>
          <w:p w14:paraId="0C73A617" w14:textId="77777777" w:rsidR="004A0CCC" w:rsidRPr="00E356C0" w:rsidRDefault="004A0CCC" w:rsidP="004A0CCC">
            <w:pPr>
              <w:rPr>
                <w:rFonts w:ascii="Times New Roman" w:hAnsi="Times New Roman" w:cs="Times New Roman"/>
                <w:b/>
                <w:bCs/>
                <w:sz w:val="24"/>
                <w:szCs w:val="24"/>
              </w:rPr>
            </w:pPr>
            <w:r w:rsidRPr="00E356C0">
              <w:rPr>
                <w:rFonts w:ascii="Times New Roman" w:hAnsi="Times New Roman" w:cs="Times New Roman"/>
                <w:b/>
                <w:bCs/>
                <w:sz w:val="24"/>
                <w:szCs w:val="24"/>
              </w:rPr>
              <w:t>17</w:t>
            </w:r>
          </w:p>
        </w:tc>
        <w:tc>
          <w:tcPr>
            <w:tcW w:w="3580" w:type="dxa"/>
            <w:vMerge w:val="restart"/>
            <w:shd w:val="clear" w:color="auto" w:fill="auto"/>
            <w:vAlign w:val="center"/>
            <w:hideMark/>
          </w:tcPr>
          <w:p w14:paraId="4BB7782D" w14:textId="77777777" w:rsidR="004A0CCC" w:rsidRPr="00E356C0" w:rsidRDefault="004A0CCC" w:rsidP="004A0CCC">
            <w:pPr>
              <w:rPr>
                <w:rFonts w:ascii="Times New Roman" w:hAnsi="Times New Roman" w:cs="Times New Roman"/>
                <w:b/>
                <w:bCs/>
                <w:sz w:val="24"/>
                <w:szCs w:val="24"/>
              </w:rPr>
            </w:pPr>
            <w:r w:rsidRPr="00E356C0">
              <w:rPr>
                <w:rFonts w:ascii="Times New Roman" w:hAnsi="Times New Roman" w:cs="Times New Roman"/>
                <w:b/>
                <w:bCs/>
                <w:sz w:val="24"/>
                <w:szCs w:val="24"/>
              </w:rPr>
              <w:t>PLANEJAMENTO ESTRATÉGICO DA INCUBADORA</w:t>
            </w:r>
          </w:p>
        </w:tc>
        <w:tc>
          <w:tcPr>
            <w:tcW w:w="5600" w:type="dxa"/>
            <w:shd w:val="clear" w:color="auto" w:fill="auto"/>
            <w:vAlign w:val="center"/>
            <w:hideMark/>
          </w:tcPr>
          <w:p w14:paraId="588A3C8C" w14:textId="77777777" w:rsidR="004A0CCC" w:rsidRPr="00E356C0" w:rsidRDefault="004A0CCC" w:rsidP="004A0CCC">
            <w:pPr>
              <w:rPr>
                <w:rFonts w:ascii="Times New Roman" w:hAnsi="Times New Roman" w:cs="Times New Roman"/>
                <w:sz w:val="24"/>
                <w:szCs w:val="24"/>
              </w:rPr>
            </w:pPr>
            <w:r w:rsidRPr="00E356C0">
              <w:rPr>
                <w:rFonts w:ascii="Times New Roman" w:hAnsi="Times New Roman" w:cs="Times New Roman"/>
                <w:sz w:val="24"/>
                <w:szCs w:val="24"/>
              </w:rPr>
              <w:t>Elaborar o planejamento estratégico anual do Núcleo Incubador.</w:t>
            </w:r>
          </w:p>
        </w:tc>
        <w:tc>
          <w:tcPr>
            <w:tcW w:w="5860" w:type="dxa"/>
            <w:vMerge w:val="restart"/>
            <w:shd w:val="clear" w:color="auto" w:fill="auto"/>
            <w:vAlign w:val="center"/>
            <w:hideMark/>
          </w:tcPr>
          <w:p w14:paraId="4A41BDC5" w14:textId="77777777" w:rsidR="004A0CCC" w:rsidRPr="00E356C0" w:rsidRDefault="004A0CCC" w:rsidP="004A0CCC">
            <w:pPr>
              <w:rPr>
                <w:rFonts w:ascii="Times New Roman" w:hAnsi="Times New Roman" w:cs="Times New Roman"/>
                <w:sz w:val="24"/>
                <w:szCs w:val="24"/>
              </w:rPr>
            </w:pPr>
            <w:r w:rsidRPr="00E356C0">
              <w:rPr>
                <w:rFonts w:ascii="Times New Roman" w:hAnsi="Times New Roman" w:cs="Times New Roman"/>
                <w:sz w:val="24"/>
                <w:szCs w:val="24"/>
              </w:rPr>
              <w:t>Propor ao Comitê Gestor do Núcleo Incubador ajustes em seu planejamento estratégico anual.</w:t>
            </w:r>
          </w:p>
        </w:tc>
      </w:tr>
      <w:tr w:rsidR="00E356C0" w:rsidRPr="00E356C0" w14:paraId="6B3F65CE" w14:textId="77777777" w:rsidTr="00E356C0">
        <w:trPr>
          <w:trHeight w:val="900"/>
        </w:trPr>
        <w:tc>
          <w:tcPr>
            <w:tcW w:w="840" w:type="dxa"/>
            <w:vMerge/>
            <w:shd w:val="clear" w:color="auto" w:fill="auto"/>
            <w:vAlign w:val="center"/>
            <w:hideMark/>
          </w:tcPr>
          <w:p w14:paraId="1E455DFF" w14:textId="77777777" w:rsidR="004A0CCC" w:rsidRPr="00E356C0" w:rsidRDefault="004A0CCC">
            <w:pPr>
              <w:rPr>
                <w:rFonts w:ascii="Times New Roman" w:hAnsi="Times New Roman" w:cs="Times New Roman"/>
                <w:b/>
                <w:bCs/>
                <w:sz w:val="24"/>
                <w:szCs w:val="24"/>
              </w:rPr>
            </w:pPr>
          </w:p>
        </w:tc>
        <w:tc>
          <w:tcPr>
            <w:tcW w:w="3580" w:type="dxa"/>
            <w:vMerge/>
            <w:shd w:val="clear" w:color="auto" w:fill="auto"/>
            <w:vAlign w:val="center"/>
            <w:hideMark/>
          </w:tcPr>
          <w:p w14:paraId="6633C5C5" w14:textId="77777777" w:rsidR="004A0CCC" w:rsidRPr="00E356C0" w:rsidRDefault="004A0CCC">
            <w:pPr>
              <w:rPr>
                <w:rFonts w:ascii="Times New Roman" w:hAnsi="Times New Roman" w:cs="Times New Roman"/>
                <w:b/>
                <w:bCs/>
                <w:sz w:val="24"/>
                <w:szCs w:val="24"/>
              </w:rPr>
            </w:pPr>
          </w:p>
        </w:tc>
        <w:tc>
          <w:tcPr>
            <w:tcW w:w="5600" w:type="dxa"/>
            <w:shd w:val="clear" w:color="auto" w:fill="auto"/>
            <w:vAlign w:val="center"/>
            <w:hideMark/>
          </w:tcPr>
          <w:p w14:paraId="6B36F101" w14:textId="77777777" w:rsidR="004A0CCC" w:rsidRPr="00E356C0" w:rsidRDefault="004A0CCC" w:rsidP="004A0CCC">
            <w:pPr>
              <w:rPr>
                <w:rFonts w:ascii="Times New Roman" w:hAnsi="Times New Roman" w:cs="Times New Roman"/>
                <w:sz w:val="24"/>
                <w:szCs w:val="24"/>
              </w:rPr>
            </w:pPr>
            <w:r w:rsidRPr="00E356C0">
              <w:rPr>
                <w:rFonts w:ascii="Times New Roman" w:hAnsi="Times New Roman" w:cs="Times New Roman"/>
                <w:sz w:val="24"/>
                <w:szCs w:val="24"/>
              </w:rPr>
              <w:t>Encaminhar ao Conselho Deliberativo da Incubadora o planejamento estratégico anual do Núcleo Incubador.</w:t>
            </w:r>
          </w:p>
        </w:tc>
        <w:tc>
          <w:tcPr>
            <w:tcW w:w="5860" w:type="dxa"/>
            <w:vMerge/>
            <w:shd w:val="clear" w:color="auto" w:fill="auto"/>
            <w:vAlign w:val="center"/>
            <w:hideMark/>
          </w:tcPr>
          <w:p w14:paraId="35C8966B" w14:textId="77777777" w:rsidR="004A0CCC" w:rsidRPr="00E356C0" w:rsidRDefault="004A0CCC">
            <w:pPr>
              <w:rPr>
                <w:rFonts w:ascii="Times New Roman" w:hAnsi="Times New Roman" w:cs="Times New Roman"/>
                <w:sz w:val="24"/>
                <w:szCs w:val="24"/>
              </w:rPr>
            </w:pPr>
          </w:p>
        </w:tc>
      </w:tr>
      <w:tr w:rsidR="00E356C0" w:rsidRPr="00E356C0" w14:paraId="53CAF56E" w14:textId="77777777" w:rsidTr="00E356C0">
        <w:trPr>
          <w:trHeight w:val="900"/>
        </w:trPr>
        <w:tc>
          <w:tcPr>
            <w:tcW w:w="840" w:type="dxa"/>
            <w:shd w:val="clear" w:color="auto" w:fill="auto"/>
            <w:vAlign w:val="center"/>
            <w:hideMark/>
          </w:tcPr>
          <w:p w14:paraId="7A316EFE" w14:textId="77777777" w:rsidR="004A0CCC" w:rsidRPr="00E356C0" w:rsidRDefault="004A0CCC" w:rsidP="004A0CCC">
            <w:pPr>
              <w:rPr>
                <w:rFonts w:ascii="Times New Roman" w:hAnsi="Times New Roman" w:cs="Times New Roman"/>
                <w:b/>
                <w:bCs/>
                <w:sz w:val="24"/>
                <w:szCs w:val="24"/>
              </w:rPr>
            </w:pPr>
            <w:r w:rsidRPr="00E356C0">
              <w:rPr>
                <w:rFonts w:ascii="Times New Roman" w:hAnsi="Times New Roman" w:cs="Times New Roman"/>
                <w:b/>
                <w:bCs/>
                <w:sz w:val="24"/>
                <w:szCs w:val="24"/>
              </w:rPr>
              <w:t>18</w:t>
            </w:r>
          </w:p>
        </w:tc>
        <w:tc>
          <w:tcPr>
            <w:tcW w:w="3580" w:type="dxa"/>
            <w:shd w:val="clear" w:color="auto" w:fill="auto"/>
            <w:vAlign w:val="center"/>
            <w:hideMark/>
          </w:tcPr>
          <w:p w14:paraId="557BFA7C" w14:textId="77777777" w:rsidR="004A0CCC" w:rsidRPr="00E356C0" w:rsidRDefault="004A0CCC" w:rsidP="004A0CCC">
            <w:pPr>
              <w:rPr>
                <w:rFonts w:ascii="Times New Roman" w:hAnsi="Times New Roman" w:cs="Times New Roman"/>
                <w:b/>
                <w:bCs/>
                <w:sz w:val="24"/>
                <w:szCs w:val="24"/>
              </w:rPr>
            </w:pPr>
            <w:r w:rsidRPr="00E356C0">
              <w:rPr>
                <w:rFonts w:ascii="Times New Roman" w:hAnsi="Times New Roman" w:cs="Times New Roman"/>
                <w:b/>
                <w:bCs/>
                <w:sz w:val="24"/>
                <w:szCs w:val="24"/>
              </w:rPr>
              <w:t>REUNIÕES EXTRAORDINÁRIAS</w:t>
            </w:r>
          </w:p>
        </w:tc>
        <w:tc>
          <w:tcPr>
            <w:tcW w:w="5600" w:type="dxa"/>
            <w:shd w:val="clear" w:color="auto" w:fill="auto"/>
            <w:vAlign w:val="center"/>
            <w:hideMark/>
          </w:tcPr>
          <w:p w14:paraId="10455CC3" w14:textId="77777777" w:rsidR="004A0CCC" w:rsidRPr="00E356C0" w:rsidRDefault="004A0CCC" w:rsidP="004A0CCC">
            <w:pPr>
              <w:rPr>
                <w:rFonts w:ascii="Times New Roman" w:hAnsi="Times New Roman" w:cs="Times New Roman"/>
                <w:sz w:val="24"/>
                <w:szCs w:val="24"/>
              </w:rPr>
            </w:pPr>
            <w:r w:rsidRPr="00E356C0">
              <w:rPr>
                <w:rFonts w:ascii="Times New Roman" w:hAnsi="Times New Roman" w:cs="Times New Roman"/>
                <w:sz w:val="24"/>
                <w:szCs w:val="24"/>
              </w:rPr>
              <w:t> </w:t>
            </w:r>
          </w:p>
        </w:tc>
        <w:tc>
          <w:tcPr>
            <w:tcW w:w="5860" w:type="dxa"/>
            <w:shd w:val="clear" w:color="auto" w:fill="auto"/>
            <w:vAlign w:val="center"/>
            <w:hideMark/>
          </w:tcPr>
          <w:p w14:paraId="50046607" w14:textId="77777777" w:rsidR="004A0CCC" w:rsidRPr="00E356C0" w:rsidRDefault="004A0CCC" w:rsidP="004A0CCC">
            <w:pPr>
              <w:rPr>
                <w:rFonts w:ascii="Times New Roman" w:hAnsi="Times New Roman" w:cs="Times New Roman"/>
                <w:sz w:val="24"/>
                <w:szCs w:val="24"/>
              </w:rPr>
            </w:pPr>
            <w:r w:rsidRPr="00E356C0">
              <w:rPr>
                <w:rFonts w:ascii="Times New Roman" w:hAnsi="Times New Roman" w:cs="Times New Roman"/>
                <w:sz w:val="24"/>
                <w:szCs w:val="24"/>
              </w:rPr>
              <w:t>Convocar reuniões extraordinárias do Comitê Gestor do Núcleo Incubador, no interesse da administração do núcleo incubador de empreendimentos.</w:t>
            </w:r>
          </w:p>
        </w:tc>
      </w:tr>
      <w:tr w:rsidR="00E356C0" w:rsidRPr="00E356C0" w14:paraId="6DEBD46B" w14:textId="77777777" w:rsidTr="00E356C0">
        <w:trPr>
          <w:trHeight w:val="3000"/>
        </w:trPr>
        <w:tc>
          <w:tcPr>
            <w:tcW w:w="840" w:type="dxa"/>
            <w:shd w:val="clear" w:color="auto" w:fill="auto"/>
            <w:vAlign w:val="center"/>
            <w:hideMark/>
          </w:tcPr>
          <w:p w14:paraId="2C366377" w14:textId="77777777" w:rsidR="004A0CCC" w:rsidRPr="00E356C0" w:rsidRDefault="004A0CCC" w:rsidP="004A0CCC">
            <w:pPr>
              <w:rPr>
                <w:rFonts w:ascii="Times New Roman" w:hAnsi="Times New Roman" w:cs="Times New Roman"/>
                <w:b/>
                <w:bCs/>
                <w:sz w:val="24"/>
                <w:szCs w:val="24"/>
              </w:rPr>
            </w:pPr>
            <w:r w:rsidRPr="00E356C0">
              <w:rPr>
                <w:rFonts w:ascii="Times New Roman" w:hAnsi="Times New Roman" w:cs="Times New Roman"/>
                <w:b/>
                <w:bCs/>
                <w:sz w:val="24"/>
                <w:szCs w:val="24"/>
              </w:rPr>
              <w:lastRenderedPageBreak/>
              <w:t>19</w:t>
            </w:r>
          </w:p>
        </w:tc>
        <w:tc>
          <w:tcPr>
            <w:tcW w:w="3580" w:type="dxa"/>
            <w:shd w:val="clear" w:color="auto" w:fill="auto"/>
            <w:vAlign w:val="center"/>
            <w:hideMark/>
          </w:tcPr>
          <w:p w14:paraId="3D92924A" w14:textId="77777777" w:rsidR="004A0CCC" w:rsidRPr="00E356C0" w:rsidRDefault="004A0CCC" w:rsidP="004A0CCC">
            <w:pPr>
              <w:rPr>
                <w:rFonts w:ascii="Times New Roman" w:hAnsi="Times New Roman" w:cs="Times New Roman"/>
                <w:b/>
                <w:bCs/>
                <w:sz w:val="24"/>
                <w:szCs w:val="24"/>
              </w:rPr>
            </w:pPr>
            <w:r w:rsidRPr="00E356C0">
              <w:rPr>
                <w:rFonts w:ascii="Times New Roman" w:hAnsi="Times New Roman" w:cs="Times New Roman"/>
                <w:b/>
                <w:bCs/>
                <w:sz w:val="24"/>
                <w:szCs w:val="24"/>
              </w:rPr>
              <w:t>CONTRATAÇÃO DE TERCEIROS PARA ASSESSORIA TÉCNICA</w:t>
            </w:r>
          </w:p>
        </w:tc>
        <w:tc>
          <w:tcPr>
            <w:tcW w:w="5600" w:type="dxa"/>
            <w:shd w:val="clear" w:color="auto" w:fill="auto"/>
            <w:vAlign w:val="center"/>
            <w:hideMark/>
          </w:tcPr>
          <w:p w14:paraId="3B02F45B" w14:textId="77777777" w:rsidR="004A0CCC" w:rsidRPr="00E356C0" w:rsidRDefault="004A0CCC" w:rsidP="004A0CCC">
            <w:pPr>
              <w:rPr>
                <w:rFonts w:ascii="Times New Roman" w:hAnsi="Times New Roman" w:cs="Times New Roman"/>
                <w:sz w:val="24"/>
                <w:szCs w:val="24"/>
              </w:rPr>
            </w:pPr>
            <w:r w:rsidRPr="00E356C0">
              <w:rPr>
                <w:rFonts w:ascii="Times New Roman" w:hAnsi="Times New Roman" w:cs="Times New Roman"/>
                <w:sz w:val="24"/>
                <w:szCs w:val="24"/>
              </w:rPr>
              <w:t xml:space="preserve">Solicitar à direção do campus a realização de procedimento licitatório para a contratação de empresas, escritórios ou profissionais </w:t>
            </w:r>
            <w:r w:rsidRPr="00E356C0">
              <w:rPr>
                <w:rFonts w:ascii="Times New Roman" w:hAnsi="Times New Roman" w:cs="Times New Roman"/>
                <w:i/>
                <w:iCs/>
                <w:sz w:val="24"/>
                <w:szCs w:val="24"/>
              </w:rPr>
              <w:t xml:space="preserve">ad hoc, </w:t>
            </w:r>
            <w:r w:rsidRPr="00E356C0">
              <w:rPr>
                <w:rFonts w:ascii="Times New Roman" w:hAnsi="Times New Roman" w:cs="Times New Roman"/>
                <w:sz w:val="24"/>
                <w:szCs w:val="24"/>
              </w:rPr>
              <w:t>independentes e remunerados, para assessoramento e consultoria de análise dos projetos, processos e eventuais demandas envolvendo os interesses do Núcleo Incubador, bem como das personalidades jurídicas responsáveis pelos empreendimentos nele incubados.</w:t>
            </w:r>
          </w:p>
        </w:tc>
        <w:tc>
          <w:tcPr>
            <w:tcW w:w="5860" w:type="dxa"/>
            <w:shd w:val="clear" w:color="auto" w:fill="auto"/>
            <w:vAlign w:val="center"/>
            <w:hideMark/>
          </w:tcPr>
          <w:p w14:paraId="7B6507DE" w14:textId="77777777" w:rsidR="004A0CCC" w:rsidRPr="00E356C0" w:rsidRDefault="004A0CCC" w:rsidP="004A0CCC">
            <w:pPr>
              <w:rPr>
                <w:rFonts w:ascii="Times New Roman" w:hAnsi="Times New Roman" w:cs="Times New Roman"/>
                <w:sz w:val="24"/>
                <w:szCs w:val="24"/>
              </w:rPr>
            </w:pPr>
            <w:r w:rsidRPr="00E356C0">
              <w:rPr>
                <w:rFonts w:ascii="Times New Roman" w:hAnsi="Times New Roman" w:cs="Times New Roman"/>
                <w:sz w:val="24"/>
                <w:szCs w:val="24"/>
              </w:rPr>
              <w:t xml:space="preserve">Identificar e encaminhar ao Comitê Gestor do Núcleo Incubador a necessidade de contratação de empresas, escritórios ou profissionais </w:t>
            </w:r>
            <w:r w:rsidRPr="00E356C0">
              <w:rPr>
                <w:rFonts w:ascii="Times New Roman" w:hAnsi="Times New Roman" w:cs="Times New Roman"/>
                <w:i/>
                <w:iCs/>
                <w:sz w:val="24"/>
                <w:szCs w:val="24"/>
              </w:rPr>
              <w:t xml:space="preserve">ad hoc, </w:t>
            </w:r>
            <w:r w:rsidRPr="00E356C0">
              <w:rPr>
                <w:rFonts w:ascii="Times New Roman" w:hAnsi="Times New Roman" w:cs="Times New Roman"/>
                <w:sz w:val="24"/>
                <w:szCs w:val="24"/>
              </w:rPr>
              <w:t>independentes e remunerados, para assessoramento e consultoria de análise dos projetos, processos e eventuais demandas envolvendo o Núcleo Incubador, bem como as personalidades jurídicas responsáveis pelos empreendimentos nele incubados.</w:t>
            </w:r>
          </w:p>
        </w:tc>
      </w:tr>
      <w:tr w:rsidR="00E356C0" w:rsidRPr="00E356C0" w14:paraId="3125BB52" w14:textId="77777777" w:rsidTr="00E356C0">
        <w:trPr>
          <w:trHeight w:val="1200"/>
        </w:trPr>
        <w:tc>
          <w:tcPr>
            <w:tcW w:w="840" w:type="dxa"/>
            <w:shd w:val="clear" w:color="auto" w:fill="auto"/>
            <w:vAlign w:val="center"/>
            <w:hideMark/>
          </w:tcPr>
          <w:p w14:paraId="0B4107FB" w14:textId="77777777" w:rsidR="004A0CCC" w:rsidRPr="00E356C0" w:rsidRDefault="004A0CCC" w:rsidP="004A0CCC">
            <w:pPr>
              <w:rPr>
                <w:rFonts w:ascii="Times New Roman" w:hAnsi="Times New Roman" w:cs="Times New Roman"/>
                <w:b/>
                <w:bCs/>
                <w:sz w:val="24"/>
                <w:szCs w:val="24"/>
              </w:rPr>
            </w:pPr>
            <w:r w:rsidRPr="00E356C0">
              <w:rPr>
                <w:rFonts w:ascii="Times New Roman" w:hAnsi="Times New Roman" w:cs="Times New Roman"/>
                <w:b/>
                <w:bCs/>
                <w:sz w:val="24"/>
                <w:szCs w:val="24"/>
              </w:rPr>
              <w:t>20</w:t>
            </w:r>
          </w:p>
        </w:tc>
        <w:tc>
          <w:tcPr>
            <w:tcW w:w="3580" w:type="dxa"/>
            <w:shd w:val="clear" w:color="auto" w:fill="auto"/>
            <w:vAlign w:val="center"/>
            <w:hideMark/>
          </w:tcPr>
          <w:p w14:paraId="58DBEC71" w14:textId="77777777" w:rsidR="004A0CCC" w:rsidRPr="00E356C0" w:rsidRDefault="004A0CCC" w:rsidP="004A0CCC">
            <w:pPr>
              <w:rPr>
                <w:rFonts w:ascii="Times New Roman" w:hAnsi="Times New Roman" w:cs="Times New Roman"/>
                <w:b/>
                <w:bCs/>
                <w:sz w:val="24"/>
                <w:szCs w:val="24"/>
              </w:rPr>
            </w:pPr>
            <w:r w:rsidRPr="00E356C0">
              <w:rPr>
                <w:rFonts w:ascii="Times New Roman" w:hAnsi="Times New Roman" w:cs="Times New Roman"/>
                <w:b/>
                <w:bCs/>
                <w:sz w:val="24"/>
                <w:szCs w:val="24"/>
              </w:rPr>
              <w:t>CAPTAÇÃO DE RECURSOS</w:t>
            </w:r>
          </w:p>
        </w:tc>
        <w:tc>
          <w:tcPr>
            <w:tcW w:w="5600" w:type="dxa"/>
            <w:shd w:val="clear" w:color="auto" w:fill="auto"/>
            <w:vAlign w:val="center"/>
            <w:hideMark/>
          </w:tcPr>
          <w:p w14:paraId="080A971A" w14:textId="77777777" w:rsidR="004A0CCC" w:rsidRPr="00E356C0" w:rsidRDefault="004A0CCC" w:rsidP="004A0CCC">
            <w:pPr>
              <w:rPr>
                <w:rFonts w:ascii="Times New Roman" w:hAnsi="Times New Roman" w:cs="Times New Roman"/>
                <w:sz w:val="24"/>
                <w:szCs w:val="24"/>
              </w:rPr>
            </w:pPr>
            <w:r w:rsidRPr="00E356C0">
              <w:rPr>
                <w:rFonts w:ascii="Times New Roman" w:hAnsi="Times New Roman" w:cs="Times New Roman"/>
                <w:sz w:val="24"/>
                <w:szCs w:val="24"/>
              </w:rPr>
              <w:t> </w:t>
            </w:r>
          </w:p>
        </w:tc>
        <w:tc>
          <w:tcPr>
            <w:tcW w:w="5860" w:type="dxa"/>
            <w:shd w:val="clear" w:color="auto" w:fill="auto"/>
            <w:vAlign w:val="center"/>
            <w:hideMark/>
          </w:tcPr>
          <w:p w14:paraId="19537114" w14:textId="77777777" w:rsidR="004A0CCC" w:rsidRPr="00E356C0" w:rsidRDefault="004A0CCC" w:rsidP="004A0CCC">
            <w:pPr>
              <w:rPr>
                <w:rFonts w:ascii="Times New Roman" w:hAnsi="Times New Roman" w:cs="Times New Roman"/>
                <w:sz w:val="24"/>
                <w:szCs w:val="24"/>
              </w:rPr>
            </w:pPr>
            <w:r w:rsidRPr="00E356C0">
              <w:rPr>
                <w:rFonts w:ascii="Times New Roman" w:hAnsi="Times New Roman" w:cs="Times New Roman"/>
                <w:sz w:val="24"/>
                <w:szCs w:val="24"/>
              </w:rPr>
              <w:t>Realizar gestão junto às entidades públicas e privadas para a obtenção de recursos de fomento e investimento para o Núcleo Incubador e empreendimentos incubados.</w:t>
            </w:r>
          </w:p>
        </w:tc>
      </w:tr>
      <w:tr w:rsidR="00E356C0" w:rsidRPr="00E356C0" w14:paraId="77B0946C" w14:textId="77777777" w:rsidTr="00E356C0">
        <w:trPr>
          <w:trHeight w:val="1200"/>
        </w:trPr>
        <w:tc>
          <w:tcPr>
            <w:tcW w:w="840" w:type="dxa"/>
            <w:shd w:val="clear" w:color="auto" w:fill="auto"/>
            <w:vAlign w:val="center"/>
            <w:hideMark/>
          </w:tcPr>
          <w:p w14:paraId="0F901554" w14:textId="77777777" w:rsidR="004A0CCC" w:rsidRPr="00E356C0" w:rsidRDefault="004A0CCC" w:rsidP="004A0CCC">
            <w:pPr>
              <w:rPr>
                <w:rFonts w:ascii="Times New Roman" w:hAnsi="Times New Roman" w:cs="Times New Roman"/>
                <w:b/>
                <w:bCs/>
                <w:sz w:val="24"/>
                <w:szCs w:val="24"/>
              </w:rPr>
            </w:pPr>
            <w:r w:rsidRPr="00E356C0">
              <w:rPr>
                <w:rFonts w:ascii="Times New Roman" w:hAnsi="Times New Roman" w:cs="Times New Roman"/>
                <w:b/>
                <w:bCs/>
                <w:sz w:val="24"/>
                <w:szCs w:val="24"/>
              </w:rPr>
              <w:t>21</w:t>
            </w:r>
          </w:p>
        </w:tc>
        <w:tc>
          <w:tcPr>
            <w:tcW w:w="3580" w:type="dxa"/>
            <w:shd w:val="clear" w:color="auto" w:fill="auto"/>
            <w:vAlign w:val="center"/>
            <w:hideMark/>
          </w:tcPr>
          <w:p w14:paraId="258EF782" w14:textId="77777777" w:rsidR="004A0CCC" w:rsidRPr="00E356C0" w:rsidRDefault="004A0CCC" w:rsidP="004A0CCC">
            <w:pPr>
              <w:rPr>
                <w:rFonts w:ascii="Times New Roman" w:hAnsi="Times New Roman" w:cs="Times New Roman"/>
                <w:b/>
                <w:bCs/>
                <w:sz w:val="24"/>
                <w:szCs w:val="24"/>
              </w:rPr>
            </w:pPr>
            <w:r w:rsidRPr="00E356C0">
              <w:rPr>
                <w:rFonts w:ascii="Times New Roman" w:hAnsi="Times New Roman" w:cs="Times New Roman"/>
                <w:b/>
                <w:bCs/>
                <w:sz w:val="24"/>
                <w:szCs w:val="24"/>
              </w:rPr>
              <w:t>POLÍTICA DE INOVAÇÃO</w:t>
            </w:r>
          </w:p>
        </w:tc>
        <w:tc>
          <w:tcPr>
            <w:tcW w:w="5600" w:type="dxa"/>
            <w:shd w:val="clear" w:color="auto" w:fill="auto"/>
            <w:vAlign w:val="center"/>
            <w:hideMark/>
          </w:tcPr>
          <w:p w14:paraId="78B9EE58" w14:textId="77777777" w:rsidR="004A0CCC" w:rsidRPr="00E356C0" w:rsidRDefault="004A0CCC" w:rsidP="004A0CCC">
            <w:pPr>
              <w:rPr>
                <w:rFonts w:ascii="Times New Roman" w:hAnsi="Times New Roman" w:cs="Times New Roman"/>
                <w:sz w:val="24"/>
                <w:szCs w:val="24"/>
              </w:rPr>
            </w:pPr>
            <w:r w:rsidRPr="00E356C0">
              <w:rPr>
                <w:rFonts w:ascii="Times New Roman" w:hAnsi="Times New Roman" w:cs="Times New Roman"/>
                <w:sz w:val="24"/>
                <w:szCs w:val="24"/>
              </w:rPr>
              <w:t>Cumprir e fazer cumprir a Política de Inovação do IFSP, as decisões do CIT do IFSP e seu Regimento Interno.</w:t>
            </w:r>
          </w:p>
        </w:tc>
        <w:tc>
          <w:tcPr>
            <w:tcW w:w="5860" w:type="dxa"/>
            <w:shd w:val="clear" w:color="auto" w:fill="auto"/>
            <w:vAlign w:val="center"/>
            <w:hideMark/>
          </w:tcPr>
          <w:p w14:paraId="0FF9A80C" w14:textId="77777777" w:rsidR="004A0CCC" w:rsidRPr="00E356C0" w:rsidRDefault="004A0CCC" w:rsidP="004A0CCC">
            <w:pPr>
              <w:rPr>
                <w:rFonts w:ascii="Times New Roman" w:hAnsi="Times New Roman" w:cs="Times New Roman"/>
                <w:sz w:val="24"/>
                <w:szCs w:val="24"/>
              </w:rPr>
            </w:pPr>
            <w:r w:rsidRPr="00E356C0">
              <w:rPr>
                <w:rFonts w:ascii="Times New Roman" w:hAnsi="Times New Roman" w:cs="Times New Roman"/>
                <w:sz w:val="24"/>
                <w:szCs w:val="24"/>
              </w:rPr>
              <w:t>Cumprir e fazer cumprir a Política de Inovação do IFSP, as decisões do CIT do IFSP, do Comitê Gestor do Núcleo Incubador e respectivos Regimentos Internos.</w:t>
            </w:r>
          </w:p>
        </w:tc>
      </w:tr>
      <w:tr w:rsidR="00E356C0" w:rsidRPr="00E356C0" w14:paraId="02B366D0" w14:textId="77777777" w:rsidTr="00E356C0">
        <w:trPr>
          <w:trHeight w:val="1500"/>
        </w:trPr>
        <w:tc>
          <w:tcPr>
            <w:tcW w:w="840" w:type="dxa"/>
            <w:vMerge w:val="restart"/>
            <w:shd w:val="clear" w:color="auto" w:fill="auto"/>
            <w:vAlign w:val="center"/>
            <w:hideMark/>
          </w:tcPr>
          <w:p w14:paraId="4C3AD8B0" w14:textId="77777777" w:rsidR="004A0CCC" w:rsidRPr="00E356C0" w:rsidRDefault="004A0CCC" w:rsidP="004A0CCC">
            <w:pPr>
              <w:rPr>
                <w:rFonts w:ascii="Times New Roman" w:hAnsi="Times New Roman" w:cs="Times New Roman"/>
                <w:b/>
                <w:bCs/>
                <w:sz w:val="24"/>
                <w:szCs w:val="24"/>
              </w:rPr>
            </w:pPr>
            <w:r w:rsidRPr="00E356C0">
              <w:rPr>
                <w:rFonts w:ascii="Times New Roman" w:hAnsi="Times New Roman" w:cs="Times New Roman"/>
                <w:b/>
                <w:bCs/>
                <w:sz w:val="24"/>
                <w:szCs w:val="24"/>
              </w:rPr>
              <w:t>22</w:t>
            </w:r>
          </w:p>
        </w:tc>
        <w:tc>
          <w:tcPr>
            <w:tcW w:w="3580" w:type="dxa"/>
            <w:vMerge w:val="restart"/>
            <w:shd w:val="clear" w:color="auto" w:fill="auto"/>
            <w:vAlign w:val="center"/>
            <w:hideMark/>
          </w:tcPr>
          <w:p w14:paraId="0897AFAF" w14:textId="77777777" w:rsidR="004A0CCC" w:rsidRPr="00E356C0" w:rsidRDefault="004A0CCC" w:rsidP="004A0CCC">
            <w:pPr>
              <w:rPr>
                <w:rFonts w:ascii="Times New Roman" w:hAnsi="Times New Roman" w:cs="Times New Roman"/>
                <w:b/>
                <w:bCs/>
                <w:sz w:val="24"/>
                <w:szCs w:val="24"/>
              </w:rPr>
            </w:pPr>
            <w:r w:rsidRPr="00E356C0">
              <w:rPr>
                <w:rFonts w:ascii="Times New Roman" w:hAnsi="Times New Roman" w:cs="Times New Roman"/>
                <w:b/>
                <w:bCs/>
                <w:sz w:val="24"/>
                <w:szCs w:val="24"/>
              </w:rPr>
              <w:t>GERENCIAMENTO DAS INSTALAÇÕES E SERVIÇOS</w:t>
            </w:r>
          </w:p>
        </w:tc>
        <w:tc>
          <w:tcPr>
            <w:tcW w:w="5600" w:type="dxa"/>
            <w:vMerge w:val="restart"/>
            <w:shd w:val="clear" w:color="auto" w:fill="auto"/>
            <w:vAlign w:val="center"/>
            <w:hideMark/>
          </w:tcPr>
          <w:p w14:paraId="3E3B7496" w14:textId="77777777" w:rsidR="004A0CCC" w:rsidRPr="00E356C0" w:rsidRDefault="004A0CCC" w:rsidP="004A0CCC">
            <w:pPr>
              <w:rPr>
                <w:rFonts w:ascii="Times New Roman" w:hAnsi="Times New Roman" w:cs="Times New Roman"/>
                <w:sz w:val="24"/>
                <w:szCs w:val="24"/>
              </w:rPr>
            </w:pPr>
            <w:r w:rsidRPr="00E356C0">
              <w:rPr>
                <w:rFonts w:ascii="Times New Roman" w:hAnsi="Times New Roman" w:cs="Times New Roman"/>
                <w:sz w:val="24"/>
                <w:szCs w:val="24"/>
              </w:rPr>
              <w:t> </w:t>
            </w:r>
          </w:p>
        </w:tc>
        <w:tc>
          <w:tcPr>
            <w:tcW w:w="5860" w:type="dxa"/>
            <w:shd w:val="clear" w:color="auto" w:fill="auto"/>
            <w:vAlign w:val="center"/>
            <w:hideMark/>
          </w:tcPr>
          <w:p w14:paraId="09F4782F" w14:textId="77777777" w:rsidR="004A0CCC" w:rsidRPr="00E356C0" w:rsidRDefault="004A0CCC" w:rsidP="004A0CCC">
            <w:pPr>
              <w:rPr>
                <w:rFonts w:ascii="Times New Roman" w:hAnsi="Times New Roman" w:cs="Times New Roman"/>
                <w:sz w:val="24"/>
                <w:szCs w:val="24"/>
              </w:rPr>
            </w:pPr>
            <w:r w:rsidRPr="00E356C0">
              <w:rPr>
                <w:rFonts w:ascii="Times New Roman" w:hAnsi="Times New Roman" w:cs="Times New Roman"/>
                <w:sz w:val="24"/>
                <w:szCs w:val="24"/>
              </w:rPr>
              <w:t>Realizar a gestão imediata do complexo administrativo e operacional do Núcleo Incubador, prezando pela conservação e manutenção de suas instalações, infra- estrutura física e serviços por ele oferecidos.</w:t>
            </w:r>
          </w:p>
        </w:tc>
      </w:tr>
      <w:tr w:rsidR="00E356C0" w:rsidRPr="00E356C0" w14:paraId="4EE854AC" w14:textId="77777777" w:rsidTr="00E356C0">
        <w:trPr>
          <w:trHeight w:val="1200"/>
        </w:trPr>
        <w:tc>
          <w:tcPr>
            <w:tcW w:w="840" w:type="dxa"/>
            <w:vMerge/>
            <w:shd w:val="clear" w:color="auto" w:fill="auto"/>
            <w:vAlign w:val="center"/>
            <w:hideMark/>
          </w:tcPr>
          <w:p w14:paraId="377BF4D5" w14:textId="77777777" w:rsidR="004A0CCC" w:rsidRPr="00E356C0" w:rsidRDefault="004A0CCC">
            <w:pPr>
              <w:rPr>
                <w:rFonts w:ascii="Times New Roman" w:hAnsi="Times New Roman" w:cs="Times New Roman"/>
                <w:b/>
                <w:bCs/>
                <w:sz w:val="24"/>
                <w:szCs w:val="24"/>
              </w:rPr>
            </w:pPr>
          </w:p>
        </w:tc>
        <w:tc>
          <w:tcPr>
            <w:tcW w:w="3580" w:type="dxa"/>
            <w:vMerge/>
            <w:shd w:val="clear" w:color="auto" w:fill="auto"/>
            <w:vAlign w:val="center"/>
            <w:hideMark/>
          </w:tcPr>
          <w:p w14:paraId="296C5CDC" w14:textId="77777777" w:rsidR="004A0CCC" w:rsidRPr="00E356C0" w:rsidRDefault="004A0CCC">
            <w:pPr>
              <w:rPr>
                <w:rFonts w:ascii="Times New Roman" w:hAnsi="Times New Roman" w:cs="Times New Roman"/>
                <w:b/>
                <w:bCs/>
                <w:sz w:val="24"/>
                <w:szCs w:val="24"/>
              </w:rPr>
            </w:pPr>
          </w:p>
        </w:tc>
        <w:tc>
          <w:tcPr>
            <w:tcW w:w="5600" w:type="dxa"/>
            <w:vMerge/>
            <w:shd w:val="clear" w:color="auto" w:fill="auto"/>
            <w:vAlign w:val="center"/>
            <w:hideMark/>
          </w:tcPr>
          <w:p w14:paraId="3D33275C" w14:textId="77777777" w:rsidR="004A0CCC" w:rsidRPr="00E356C0" w:rsidRDefault="004A0CCC">
            <w:pPr>
              <w:rPr>
                <w:rFonts w:ascii="Times New Roman" w:hAnsi="Times New Roman" w:cs="Times New Roman"/>
                <w:sz w:val="24"/>
                <w:szCs w:val="24"/>
              </w:rPr>
            </w:pPr>
          </w:p>
        </w:tc>
        <w:tc>
          <w:tcPr>
            <w:tcW w:w="5860" w:type="dxa"/>
            <w:shd w:val="clear" w:color="auto" w:fill="auto"/>
            <w:vAlign w:val="center"/>
            <w:hideMark/>
          </w:tcPr>
          <w:p w14:paraId="6E79BA2D" w14:textId="77777777" w:rsidR="004A0CCC" w:rsidRPr="00E356C0" w:rsidRDefault="004A0CCC" w:rsidP="004A0CCC">
            <w:pPr>
              <w:rPr>
                <w:rFonts w:ascii="Times New Roman" w:hAnsi="Times New Roman" w:cs="Times New Roman"/>
                <w:sz w:val="24"/>
                <w:szCs w:val="24"/>
              </w:rPr>
            </w:pPr>
            <w:r w:rsidRPr="00E356C0">
              <w:rPr>
                <w:rFonts w:ascii="Times New Roman" w:hAnsi="Times New Roman" w:cs="Times New Roman"/>
                <w:sz w:val="24"/>
                <w:szCs w:val="24"/>
              </w:rPr>
              <w:t>Selecionar os auxiliares que integrarão o serviço interno de apoio administrativo do Núcleo Incubador mediante aprovação do Comitê Gestor do Núcleo Incubador.</w:t>
            </w:r>
          </w:p>
        </w:tc>
      </w:tr>
      <w:tr w:rsidR="00E356C0" w:rsidRPr="00E356C0" w14:paraId="2DA62222" w14:textId="77777777" w:rsidTr="00E356C0">
        <w:trPr>
          <w:trHeight w:val="2100"/>
        </w:trPr>
        <w:tc>
          <w:tcPr>
            <w:tcW w:w="840" w:type="dxa"/>
            <w:vMerge/>
            <w:shd w:val="clear" w:color="auto" w:fill="auto"/>
            <w:vAlign w:val="center"/>
            <w:hideMark/>
          </w:tcPr>
          <w:p w14:paraId="42051BEE" w14:textId="77777777" w:rsidR="004A0CCC" w:rsidRPr="00E356C0" w:rsidRDefault="004A0CCC">
            <w:pPr>
              <w:rPr>
                <w:rFonts w:ascii="Times New Roman" w:hAnsi="Times New Roman" w:cs="Times New Roman"/>
                <w:b/>
                <w:bCs/>
                <w:sz w:val="24"/>
                <w:szCs w:val="24"/>
              </w:rPr>
            </w:pPr>
          </w:p>
        </w:tc>
        <w:tc>
          <w:tcPr>
            <w:tcW w:w="3580" w:type="dxa"/>
            <w:vMerge/>
            <w:shd w:val="clear" w:color="auto" w:fill="auto"/>
            <w:vAlign w:val="center"/>
            <w:hideMark/>
          </w:tcPr>
          <w:p w14:paraId="590D644F" w14:textId="77777777" w:rsidR="004A0CCC" w:rsidRPr="00E356C0" w:rsidRDefault="004A0CCC">
            <w:pPr>
              <w:rPr>
                <w:rFonts w:ascii="Times New Roman" w:hAnsi="Times New Roman" w:cs="Times New Roman"/>
                <w:b/>
                <w:bCs/>
                <w:sz w:val="24"/>
                <w:szCs w:val="24"/>
              </w:rPr>
            </w:pPr>
          </w:p>
        </w:tc>
        <w:tc>
          <w:tcPr>
            <w:tcW w:w="5600" w:type="dxa"/>
            <w:vMerge/>
            <w:shd w:val="clear" w:color="auto" w:fill="auto"/>
            <w:vAlign w:val="center"/>
            <w:hideMark/>
          </w:tcPr>
          <w:p w14:paraId="71CE0549" w14:textId="77777777" w:rsidR="004A0CCC" w:rsidRPr="00E356C0" w:rsidRDefault="004A0CCC">
            <w:pPr>
              <w:rPr>
                <w:rFonts w:ascii="Times New Roman" w:hAnsi="Times New Roman" w:cs="Times New Roman"/>
                <w:sz w:val="24"/>
                <w:szCs w:val="24"/>
              </w:rPr>
            </w:pPr>
          </w:p>
        </w:tc>
        <w:tc>
          <w:tcPr>
            <w:tcW w:w="5860" w:type="dxa"/>
            <w:shd w:val="clear" w:color="auto" w:fill="auto"/>
            <w:vAlign w:val="center"/>
            <w:hideMark/>
          </w:tcPr>
          <w:p w14:paraId="07ADB284" w14:textId="77777777" w:rsidR="004A0CCC" w:rsidRPr="00E356C0" w:rsidRDefault="004A0CCC" w:rsidP="004A0CCC">
            <w:pPr>
              <w:rPr>
                <w:rFonts w:ascii="Times New Roman" w:hAnsi="Times New Roman" w:cs="Times New Roman"/>
                <w:sz w:val="24"/>
                <w:szCs w:val="24"/>
              </w:rPr>
            </w:pPr>
            <w:r w:rsidRPr="00E356C0">
              <w:rPr>
                <w:rFonts w:ascii="Times New Roman" w:hAnsi="Times New Roman" w:cs="Times New Roman"/>
                <w:sz w:val="24"/>
                <w:szCs w:val="24"/>
              </w:rPr>
              <w:t>Coordenar as ações de suporte aos empreendimentos incubados, orientando e acompanhando a execução das atividades técnicas e administrativas relativas ao empreendimento, visando assegurar a realização dos objetivos e metas estabelecidos nos Planos de Negócios e Planejamentos Estratégicos.</w:t>
            </w:r>
          </w:p>
        </w:tc>
      </w:tr>
      <w:tr w:rsidR="00E356C0" w:rsidRPr="00E356C0" w14:paraId="10D9E409" w14:textId="77777777" w:rsidTr="00E356C0">
        <w:trPr>
          <w:trHeight w:val="900"/>
        </w:trPr>
        <w:tc>
          <w:tcPr>
            <w:tcW w:w="840" w:type="dxa"/>
            <w:vMerge w:val="restart"/>
            <w:shd w:val="clear" w:color="auto" w:fill="auto"/>
            <w:vAlign w:val="center"/>
            <w:hideMark/>
          </w:tcPr>
          <w:p w14:paraId="59784452" w14:textId="77777777" w:rsidR="004A0CCC" w:rsidRPr="00E356C0" w:rsidRDefault="004A0CCC" w:rsidP="004A0CCC">
            <w:pPr>
              <w:rPr>
                <w:rFonts w:ascii="Times New Roman" w:hAnsi="Times New Roman" w:cs="Times New Roman"/>
                <w:b/>
                <w:bCs/>
                <w:sz w:val="24"/>
                <w:szCs w:val="24"/>
              </w:rPr>
            </w:pPr>
            <w:r w:rsidRPr="00E356C0">
              <w:rPr>
                <w:rFonts w:ascii="Times New Roman" w:hAnsi="Times New Roman" w:cs="Times New Roman"/>
                <w:b/>
                <w:bCs/>
                <w:sz w:val="24"/>
                <w:szCs w:val="24"/>
              </w:rPr>
              <w:t>23</w:t>
            </w:r>
          </w:p>
        </w:tc>
        <w:tc>
          <w:tcPr>
            <w:tcW w:w="3580" w:type="dxa"/>
            <w:vMerge w:val="restart"/>
            <w:shd w:val="clear" w:color="auto" w:fill="auto"/>
            <w:vAlign w:val="center"/>
            <w:hideMark/>
          </w:tcPr>
          <w:p w14:paraId="75E1F30D" w14:textId="77777777" w:rsidR="004A0CCC" w:rsidRPr="00E356C0" w:rsidRDefault="004A0CCC" w:rsidP="004A0CCC">
            <w:pPr>
              <w:rPr>
                <w:rFonts w:ascii="Times New Roman" w:hAnsi="Times New Roman" w:cs="Times New Roman"/>
                <w:b/>
                <w:bCs/>
                <w:sz w:val="24"/>
                <w:szCs w:val="24"/>
              </w:rPr>
            </w:pPr>
            <w:r w:rsidRPr="00E356C0">
              <w:rPr>
                <w:rFonts w:ascii="Times New Roman" w:hAnsi="Times New Roman" w:cs="Times New Roman"/>
                <w:b/>
                <w:bCs/>
                <w:sz w:val="24"/>
                <w:szCs w:val="24"/>
              </w:rPr>
              <w:t>GERENCIAMENTO DAS INSTALAÇÕES E SERVIÇOS</w:t>
            </w:r>
          </w:p>
        </w:tc>
        <w:tc>
          <w:tcPr>
            <w:tcW w:w="5600" w:type="dxa"/>
            <w:vMerge w:val="restart"/>
            <w:shd w:val="clear" w:color="auto" w:fill="auto"/>
            <w:vAlign w:val="center"/>
            <w:hideMark/>
          </w:tcPr>
          <w:p w14:paraId="78361DD3" w14:textId="77777777" w:rsidR="004A0CCC" w:rsidRPr="00E356C0" w:rsidRDefault="004A0CCC" w:rsidP="004A0CCC">
            <w:pPr>
              <w:rPr>
                <w:rFonts w:ascii="Times New Roman" w:hAnsi="Times New Roman" w:cs="Times New Roman"/>
                <w:sz w:val="24"/>
                <w:szCs w:val="24"/>
              </w:rPr>
            </w:pPr>
            <w:r w:rsidRPr="00E356C0">
              <w:rPr>
                <w:rFonts w:ascii="Times New Roman" w:hAnsi="Times New Roman" w:cs="Times New Roman"/>
                <w:sz w:val="24"/>
                <w:szCs w:val="24"/>
              </w:rPr>
              <w:t> </w:t>
            </w:r>
          </w:p>
        </w:tc>
        <w:tc>
          <w:tcPr>
            <w:tcW w:w="5860" w:type="dxa"/>
            <w:shd w:val="clear" w:color="auto" w:fill="auto"/>
            <w:vAlign w:val="center"/>
            <w:hideMark/>
          </w:tcPr>
          <w:p w14:paraId="4F231B44" w14:textId="77777777" w:rsidR="004A0CCC" w:rsidRPr="00E356C0" w:rsidRDefault="004A0CCC" w:rsidP="004A0CCC">
            <w:pPr>
              <w:rPr>
                <w:rFonts w:ascii="Times New Roman" w:hAnsi="Times New Roman" w:cs="Times New Roman"/>
                <w:sz w:val="24"/>
                <w:szCs w:val="24"/>
              </w:rPr>
            </w:pPr>
            <w:r w:rsidRPr="00E356C0">
              <w:rPr>
                <w:rFonts w:ascii="Times New Roman" w:hAnsi="Times New Roman" w:cs="Times New Roman"/>
                <w:sz w:val="24"/>
                <w:szCs w:val="24"/>
              </w:rPr>
              <w:t>Submeter à apreciação do Comitê Gestor do Núcleo Incubador as necessidades e reivindicações dos responsáveis pelos empreendimentos incubados.</w:t>
            </w:r>
          </w:p>
        </w:tc>
      </w:tr>
      <w:tr w:rsidR="00E356C0" w:rsidRPr="00E356C0" w14:paraId="323305AB" w14:textId="77777777" w:rsidTr="00E356C0">
        <w:trPr>
          <w:trHeight w:val="1500"/>
        </w:trPr>
        <w:tc>
          <w:tcPr>
            <w:tcW w:w="840" w:type="dxa"/>
            <w:vMerge/>
            <w:shd w:val="clear" w:color="auto" w:fill="auto"/>
            <w:vAlign w:val="center"/>
            <w:hideMark/>
          </w:tcPr>
          <w:p w14:paraId="120DE911" w14:textId="77777777" w:rsidR="004A0CCC" w:rsidRPr="00E356C0" w:rsidRDefault="004A0CCC">
            <w:pPr>
              <w:rPr>
                <w:rFonts w:ascii="Times New Roman" w:hAnsi="Times New Roman" w:cs="Times New Roman"/>
                <w:b/>
                <w:bCs/>
                <w:sz w:val="24"/>
                <w:szCs w:val="24"/>
              </w:rPr>
            </w:pPr>
          </w:p>
        </w:tc>
        <w:tc>
          <w:tcPr>
            <w:tcW w:w="3580" w:type="dxa"/>
            <w:vMerge/>
            <w:shd w:val="clear" w:color="auto" w:fill="auto"/>
            <w:vAlign w:val="center"/>
            <w:hideMark/>
          </w:tcPr>
          <w:p w14:paraId="3AB2E2B4" w14:textId="77777777" w:rsidR="004A0CCC" w:rsidRPr="00E356C0" w:rsidRDefault="004A0CCC">
            <w:pPr>
              <w:rPr>
                <w:rFonts w:ascii="Times New Roman" w:hAnsi="Times New Roman" w:cs="Times New Roman"/>
                <w:b/>
                <w:bCs/>
                <w:sz w:val="24"/>
                <w:szCs w:val="24"/>
              </w:rPr>
            </w:pPr>
          </w:p>
        </w:tc>
        <w:tc>
          <w:tcPr>
            <w:tcW w:w="5600" w:type="dxa"/>
            <w:vMerge/>
            <w:shd w:val="clear" w:color="auto" w:fill="auto"/>
            <w:vAlign w:val="center"/>
            <w:hideMark/>
          </w:tcPr>
          <w:p w14:paraId="7BAFEFB3" w14:textId="77777777" w:rsidR="004A0CCC" w:rsidRPr="00E356C0" w:rsidRDefault="004A0CCC">
            <w:pPr>
              <w:rPr>
                <w:rFonts w:ascii="Times New Roman" w:hAnsi="Times New Roman" w:cs="Times New Roman"/>
                <w:sz w:val="24"/>
                <w:szCs w:val="24"/>
              </w:rPr>
            </w:pPr>
          </w:p>
        </w:tc>
        <w:tc>
          <w:tcPr>
            <w:tcW w:w="5860" w:type="dxa"/>
            <w:shd w:val="clear" w:color="auto" w:fill="auto"/>
            <w:vAlign w:val="center"/>
            <w:hideMark/>
          </w:tcPr>
          <w:p w14:paraId="278B9DD7" w14:textId="77777777" w:rsidR="004A0CCC" w:rsidRPr="00E356C0" w:rsidRDefault="004A0CCC" w:rsidP="004A0CCC">
            <w:pPr>
              <w:rPr>
                <w:rFonts w:ascii="Times New Roman" w:hAnsi="Times New Roman" w:cs="Times New Roman"/>
                <w:sz w:val="24"/>
                <w:szCs w:val="24"/>
              </w:rPr>
            </w:pPr>
            <w:r w:rsidRPr="00E356C0">
              <w:rPr>
                <w:rFonts w:ascii="Times New Roman" w:hAnsi="Times New Roman" w:cs="Times New Roman"/>
                <w:sz w:val="24"/>
                <w:szCs w:val="24"/>
              </w:rPr>
              <w:t>Providenciar o recebimento de informações, insumos e demais materiais necessários para prestação de serviços, em suporte às operações dos empreendimentos incubados, nas especificações e prazos previstos, de acordo com as necessidades.</w:t>
            </w:r>
          </w:p>
        </w:tc>
      </w:tr>
      <w:tr w:rsidR="00E356C0" w:rsidRPr="00E356C0" w14:paraId="4F7F659D" w14:textId="77777777" w:rsidTr="00E356C0">
        <w:trPr>
          <w:trHeight w:val="900"/>
        </w:trPr>
        <w:tc>
          <w:tcPr>
            <w:tcW w:w="840" w:type="dxa"/>
            <w:vMerge/>
            <w:shd w:val="clear" w:color="auto" w:fill="auto"/>
            <w:vAlign w:val="center"/>
            <w:hideMark/>
          </w:tcPr>
          <w:p w14:paraId="6A6D2C50" w14:textId="77777777" w:rsidR="004A0CCC" w:rsidRPr="00E356C0" w:rsidRDefault="004A0CCC">
            <w:pPr>
              <w:rPr>
                <w:rFonts w:ascii="Times New Roman" w:hAnsi="Times New Roman" w:cs="Times New Roman"/>
                <w:b/>
                <w:bCs/>
                <w:sz w:val="24"/>
                <w:szCs w:val="24"/>
              </w:rPr>
            </w:pPr>
          </w:p>
        </w:tc>
        <w:tc>
          <w:tcPr>
            <w:tcW w:w="3580" w:type="dxa"/>
            <w:vMerge/>
            <w:shd w:val="clear" w:color="auto" w:fill="auto"/>
            <w:vAlign w:val="center"/>
            <w:hideMark/>
          </w:tcPr>
          <w:p w14:paraId="7949E5EE" w14:textId="77777777" w:rsidR="004A0CCC" w:rsidRPr="00E356C0" w:rsidRDefault="004A0CCC">
            <w:pPr>
              <w:rPr>
                <w:rFonts w:ascii="Times New Roman" w:hAnsi="Times New Roman" w:cs="Times New Roman"/>
                <w:b/>
                <w:bCs/>
                <w:sz w:val="24"/>
                <w:szCs w:val="24"/>
              </w:rPr>
            </w:pPr>
          </w:p>
        </w:tc>
        <w:tc>
          <w:tcPr>
            <w:tcW w:w="5600" w:type="dxa"/>
            <w:vMerge/>
            <w:shd w:val="clear" w:color="auto" w:fill="auto"/>
            <w:vAlign w:val="center"/>
            <w:hideMark/>
          </w:tcPr>
          <w:p w14:paraId="2306D8BE" w14:textId="77777777" w:rsidR="004A0CCC" w:rsidRPr="00E356C0" w:rsidRDefault="004A0CCC">
            <w:pPr>
              <w:rPr>
                <w:rFonts w:ascii="Times New Roman" w:hAnsi="Times New Roman" w:cs="Times New Roman"/>
                <w:sz w:val="24"/>
                <w:szCs w:val="24"/>
              </w:rPr>
            </w:pPr>
          </w:p>
        </w:tc>
        <w:tc>
          <w:tcPr>
            <w:tcW w:w="5860" w:type="dxa"/>
            <w:shd w:val="clear" w:color="auto" w:fill="auto"/>
            <w:vAlign w:val="center"/>
            <w:hideMark/>
          </w:tcPr>
          <w:p w14:paraId="58B5BF79" w14:textId="77777777" w:rsidR="004A0CCC" w:rsidRPr="00E356C0" w:rsidRDefault="004A0CCC" w:rsidP="004A0CCC">
            <w:pPr>
              <w:rPr>
                <w:rFonts w:ascii="Times New Roman" w:hAnsi="Times New Roman" w:cs="Times New Roman"/>
                <w:sz w:val="24"/>
                <w:szCs w:val="24"/>
              </w:rPr>
            </w:pPr>
            <w:r w:rsidRPr="00E356C0">
              <w:rPr>
                <w:rFonts w:ascii="Times New Roman" w:hAnsi="Times New Roman" w:cs="Times New Roman"/>
                <w:sz w:val="24"/>
                <w:szCs w:val="24"/>
              </w:rPr>
              <w:t>Manter o Comitê Gestor do Núcleo Incubador atualizado sobre as operações e atividades desenvolvidas nos empreendimentos incubados.</w:t>
            </w:r>
          </w:p>
        </w:tc>
      </w:tr>
      <w:tr w:rsidR="00E356C0" w:rsidRPr="00E356C0" w14:paraId="76E65059" w14:textId="77777777" w:rsidTr="00E356C0">
        <w:trPr>
          <w:trHeight w:val="1200"/>
        </w:trPr>
        <w:tc>
          <w:tcPr>
            <w:tcW w:w="840" w:type="dxa"/>
            <w:vMerge/>
            <w:shd w:val="clear" w:color="auto" w:fill="auto"/>
            <w:vAlign w:val="center"/>
            <w:hideMark/>
          </w:tcPr>
          <w:p w14:paraId="656A1E03" w14:textId="77777777" w:rsidR="004A0CCC" w:rsidRPr="00E356C0" w:rsidRDefault="004A0CCC">
            <w:pPr>
              <w:rPr>
                <w:rFonts w:ascii="Times New Roman" w:hAnsi="Times New Roman" w:cs="Times New Roman"/>
                <w:b/>
                <w:bCs/>
                <w:sz w:val="24"/>
                <w:szCs w:val="24"/>
              </w:rPr>
            </w:pPr>
          </w:p>
        </w:tc>
        <w:tc>
          <w:tcPr>
            <w:tcW w:w="3580" w:type="dxa"/>
            <w:vMerge/>
            <w:shd w:val="clear" w:color="auto" w:fill="auto"/>
            <w:vAlign w:val="center"/>
            <w:hideMark/>
          </w:tcPr>
          <w:p w14:paraId="330E3B19" w14:textId="77777777" w:rsidR="004A0CCC" w:rsidRPr="00E356C0" w:rsidRDefault="004A0CCC">
            <w:pPr>
              <w:rPr>
                <w:rFonts w:ascii="Times New Roman" w:hAnsi="Times New Roman" w:cs="Times New Roman"/>
                <w:b/>
                <w:bCs/>
                <w:sz w:val="24"/>
                <w:szCs w:val="24"/>
              </w:rPr>
            </w:pPr>
          </w:p>
        </w:tc>
        <w:tc>
          <w:tcPr>
            <w:tcW w:w="5600" w:type="dxa"/>
            <w:vMerge/>
            <w:shd w:val="clear" w:color="auto" w:fill="auto"/>
            <w:vAlign w:val="center"/>
            <w:hideMark/>
          </w:tcPr>
          <w:p w14:paraId="43FDF809" w14:textId="77777777" w:rsidR="004A0CCC" w:rsidRPr="00E356C0" w:rsidRDefault="004A0CCC">
            <w:pPr>
              <w:rPr>
                <w:rFonts w:ascii="Times New Roman" w:hAnsi="Times New Roman" w:cs="Times New Roman"/>
                <w:sz w:val="24"/>
                <w:szCs w:val="24"/>
              </w:rPr>
            </w:pPr>
          </w:p>
        </w:tc>
        <w:tc>
          <w:tcPr>
            <w:tcW w:w="5860" w:type="dxa"/>
            <w:shd w:val="clear" w:color="auto" w:fill="auto"/>
            <w:vAlign w:val="center"/>
            <w:hideMark/>
          </w:tcPr>
          <w:p w14:paraId="012155D4" w14:textId="77777777" w:rsidR="004A0CCC" w:rsidRPr="00E356C0" w:rsidRDefault="004A0CCC" w:rsidP="004A0CCC">
            <w:pPr>
              <w:rPr>
                <w:rFonts w:ascii="Times New Roman" w:hAnsi="Times New Roman" w:cs="Times New Roman"/>
                <w:sz w:val="24"/>
                <w:szCs w:val="24"/>
              </w:rPr>
            </w:pPr>
            <w:r w:rsidRPr="00E356C0">
              <w:rPr>
                <w:rFonts w:ascii="Times New Roman" w:hAnsi="Times New Roman" w:cs="Times New Roman"/>
                <w:sz w:val="24"/>
                <w:szCs w:val="24"/>
              </w:rPr>
              <w:t>Prestar ao CIT do IFSP e ao Comitê Gestor do Núcleo Incubador e respectivos empreendimentos incubados os esclarecimentos que lhe forem solicitados.</w:t>
            </w:r>
          </w:p>
        </w:tc>
      </w:tr>
      <w:tr w:rsidR="00E356C0" w:rsidRPr="00E356C0" w14:paraId="556EFD0E" w14:textId="77777777" w:rsidTr="00E356C0">
        <w:trPr>
          <w:trHeight w:val="1200"/>
        </w:trPr>
        <w:tc>
          <w:tcPr>
            <w:tcW w:w="840" w:type="dxa"/>
            <w:vMerge/>
            <w:shd w:val="clear" w:color="auto" w:fill="auto"/>
            <w:vAlign w:val="center"/>
            <w:hideMark/>
          </w:tcPr>
          <w:p w14:paraId="7CA55839" w14:textId="77777777" w:rsidR="004A0CCC" w:rsidRPr="00E356C0" w:rsidRDefault="004A0CCC">
            <w:pPr>
              <w:rPr>
                <w:rFonts w:ascii="Times New Roman" w:hAnsi="Times New Roman" w:cs="Times New Roman"/>
                <w:b/>
                <w:bCs/>
                <w:sz w:val="24"/>
                <w:szCs w:val="24"/>
              </w:rPr>
            </w:pPr>
          </w:p>
        </w:tc>
        <w:tc>
          <w:tcPr>
            <w:tcW w:w="3580" w:type="dxa"/>
            <w:vMerge/>
            <w:shd w:val="clear" w:color="auto" w:fill="auto"/>
            <w:vAlign w:val="center"/>
            <w:hideMark/>
          </w:tcPr>
          <w:p w14:paraId="6E366BAE" w14:textId="77777777" w:rsidR="004A0CCC" w:rsidRPr="00E356C0" w:rsidRDefault="004A0CCC">
            <w:pPr>
              <w:rPr>
                <w:rFonts w:ascii="Times New Roman" w:hAnsi="Times New Roman" w:cs="Times New Roman"/>
                <w:b/>
                <w:bCs/>
                <w:sz w:val="24"/>
                <w:szCs w:val="24"/>
              </w:rPr>
            </w:pPr>
          </w:p>
        </w:tc>
        <w:tc>
          <w:tcPr>
            <w:tcW w:w="5600" w:type="dxa"/>
            <w:vMerge/>
            <w:shd w:val="clear" w:color="auto" w:fill="auto"/>
            <w:vAlign w:val="center"/>
            <w:hideMark/>
          </w:tcPr>
          <w:p w14:paraId="38CDDE7C" w14:textId="77777777" w:rsidR="004A0CCC" w:rsidRPr="00E356C0" w:rsidRDefault="004A0CCC">
            <w:pPr>
              <w:rPr>
                <w:rFonts w:ascii="Times New Roman" w:hAnsi="Times New Roman" w:cs="Times New Roman"/>
                <w:sz w:val="24"/>
                <w:szCs w:val="24"/>
              </w:rPr>
            </w:pPr>
          </w:p>
        </w:tc>
        <w:tc>
          <w:tcPr>
            <w:tcW w:w="5860" w:type="dxa"/>
            <w:shd w:val="clear" w:color="auto" w:fill="auto"/>
            <w:vAlign w:val="center"/>
            <w:hideMark/>
          </w:tcPr>
          <w:p w14:paraId="4CDD00A8" w14:textId="77777777" w:rsidR="004A0CCC" w:rsidRPr="00E356C0" w:rsidRDefault="004A0CCC" w:rsidP="004A0CCC">
            <w:pPr>
              <w:rPr>
                <w:rFonts w:ascii="Times New Roman" w:hAnsi="Times New Roman" w:cs="Times New Roman"/>
                <w:sz w:val="24"/>
                <w:szCs w:val="24"/>
              </w:rPr>
            </w:pPr>
            <w:r w:rsidRPr="00E356C0">
              <w:rPr>
                <w:rFonts w:ascii="Times New Roman" w:hAnsi="Times New Roman" w:cs="Times New Roman"/>
                <w:sz w:val="24"/>
                <w:szCs w:val="24"/>
              </w:rPr>
              <w:t>Repassar ao Comitê Gestor do Núcleo Incubador as questões relativas à situações omissas no projeto de criação do núcleo que dependam de deliberação do referido comitê, bem como do CIT do IFSP.</w:t>
            </w:r>
          </w:p>
        </w:tc>
      </w:tr>
      <w:tr w:rsidR="00E356C0" w:rsidRPr="00E356C0" w14:paraId="3C71B895" w14:textId="77777777" w:rsidTr="00E356C0">
        <w:trPr>
          <w:trHeight w:val="1575"/>
        </w:trPr>
        <w:tc>
          <w:tcPr>
            <w:tcW w:w="840" w:type="dxa"/>
            <w:shd w:val="clear" w:color="auto" w:fill="auto"/>
            <w:vAlign w:val="center"/>
            <w:hideMark/>
          </w:tcPr>
          <w:p w14:paraId="1DEEDBA1" w14:textId="77777777" w:rsidR="004A0CCC" w:rsidRPr="00E356C0" w:rsidRDefault="004A0CCC" w:rsidP="004A0CCC">
            <w:pPr>
              <w:rPr>
                <w:rFonts w:ascii="Times New Roman" w:hAnsi="Times New Roman" w:cs="Times New Roman"/>
                <w:b/>
                <w:bCs/>
                <w:sz w:val="24"/>
                <w:szCs w:val="24"/>
              </w:rPr>
            </w:pPr>
            <w:r w:rsidRPr="00E356C0">
              <w:rPr>
                <w:rFonts w:ascii="Times New Roman" w:hAnsi="Times New Roman" w:cs="Times New Roman"/>
                <w:b/>
                <w:bCs/>
                <w:sz w:val="24"/>
                <w:szCs w:val="24"/>
              </w:rPr>
              <w:t>24</w:t>
            </w:r>
          </w:p>
        </w:tc>
        <w:tc>
          <w:tcPr>
            <w:tcW w:w="3580" w:type="dxa"/>
            <w:shd w:val="clear" w:color="auto" w:fill="auto"/>
            <w:vAlign w:val="center"/>
            <w:hideMark/>
          </w:tcPr>
          <w:p w14:paraId="6F6C6549" w14:textId="77777777" w:rsidR="004A0CCC" w:rsidRPr="00E356C0" w:rsidRDefault="004A0CCC" w:rsidP="004A0CCC">
            <w:pPr>
              <w:rPr>
                <w:rFonts w:ascii="Times New Roman" w:hAnsi="Times New Roman" w:cs="Times New Roman"/>
                <w:b/>
                <w:bCs/>
                <w:sz w:val="24"/>
                <w:szCs w:val="24"/>
              </w:rPr>
            </w:pPr>
            <w:r w:rsidRPr="00E356C0">
              <w:rPr>
                <w:rFonts w:ascii="Times New Roman" w:hAnsi="Times New Roman" w:cs="Times New Roman"/>
                <w:b/>
                <w:bCs/>
                <w:sz w:val="24"/>
                <w:szCs w:val="24"/>
              </w:rPr>
              <w:t>IDENTIFICAR CASOS OMISSOS NESTA RESOLUÇÃO E NO REGIMENTO INTERNO DA INCUBADORA DO IFSP</w:t>
            </w:r>
          </w:p>
        </w:tc>
        <w:tc>
          <w:tcPr>
            <w:tcW w:w="5600" w:type="dxa"/>
            <w:shd w:val="clear" w:color="auto" w:fill="auto"/>
            <w:vAlign w:val="center"/>
            <w:hideMark/>
          </w:tcPr>
          <w:p w14:paraId="2C768B65" w14:textId="77777777" w:rsidR="004A0CCC" w:rsidRPr="00E356C0" w:rsidRDefault="004A0CCC" w:rsidP="004A0CCC">
            <w:pPr>
              <w:rPr>
                <w:rFonts w:ascii="Times New Roman" w:hAnsi="Times New Roman" w:cs="Times New Roman"/>
                <w:sz w:val="24"/>
                <w:szCs w:val="24"/>
              </w:rPr>
            </w:pPr>
            <w:r w:rsidRPr="00E356C0">
              <w:rPr>
                <w:rFonts w:ascii="Times New Roman" w:hAnsi="Times New Roman" w:cs="Times New Roman"/>
                <w:sz w:val="24"/>
                <w:szCs w:val="24"/>
              </w:rPr>
              <w:t>Identificar os casos omissos na Resolução de criação do Núcleo Incubador e em seu regimento interno.</w:t>
            </w:r>
          </w:p>
        </w:tc>
        <w:tc>
          <w:tcPr>
            <w:tcW w:w="5860" w:type="dxa"/>
            <w:shd w:val="clear" w:color="auto" w:fill="auto"/>
            <w:vAlign w:val="center"/>
            <w:hideMark/>
          </w:tcPr>
          <w:p w14:paraId="5ACE6E7E" w14:textId="77777777" w:rsidR="004A0CCC" w:rsidRPr="00E356C0" w:rsidRDefault="004A0CCC" w:rsidP="004A0CCC">
            <w:pPr>
              <w:rPr>
                <w:rFonts w:ascii="Times New Roman" w:hAnsi="Times New Roman" w:cs="Times New Roman"/>
                <w:sz w:val="24"/>
                <w:szCs w:val="24"/>
              </w:rPr>
            </w:pPr>
            <w:r w:rsidRPr="00E356C0">
              <w:rPr>
                <w:rFonts w:ascii="Times New Roman" w:hAnsi="Times New Roman" w:cs="Times New Roman"/>
                <w:sz w:val="24"/>
                <w:szCs w:val="24"/>
              </w:rPr>
              <w:t>Informar ao Comitê Gestor do Núcleo Incubador sobre assuntos não contemplados ou omissos a esta Resolução, que deverão ser encaminhados à INOVA IFSP.</w:t>
            </w:r>
          </w:p>
        </w:tc>
      </w:tr>
    </w:tbl>
    <w:p w14:paraId="5B6B69D8" w14:textId="27ABB69D" w:rsidR="004A0CCC" w:rsidRPr="00846D00" w:rsidRDefault="004A0CCC" w:rsidP="002D156C">
      <w:pPr>
        <w:rPr>
          <w:rFonts w:ascii="Times New Roman" w:hAnsi="Times New Roman" w:cs="Times New Roman"/>
          <w:sz w:val="24"/>
          <w:szCs w:val="24"/>
        </w:rPr>
      </w:pPr>
      <w:r>
        <w:rPr>
          <w:rFonts w:ascii="Times New Roman" w:hAnsi="Times New Roman" w:cs="Times New Roman"/>
          <w:sz w:val="24"/>
          <w:szCs w:val="24"/>
        </w:rPr>
        <w:fldChar w:fldCharType="end"/>
      </w:r>
    </w:p>
    <w:sectPr w:rsidR="004A0CCC" w:rsidRPr="00846D00" w:rsidSect="00B11154">
      <w:pgSz w:w="16834" w:h="11909" w:orient="landscape"/>
      <w:pgMar w:top="1418" w:right="1134" w:bottom="851" w:left="1134" w:header="0"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9693A" w14:textId="77777777" w:rsidR="00620844" w:rsidRDefault="00620844" w:rsidP="004B5DB7">
      <w:pPr>
        <w:spacing w:line="240" w:lineRule="auto"/>
      </w:pPr>
      <w:r>
        <w:separator/>
      </w:r>
    </w:p>
  </w:endnote>
  <w:endnote w:type="continuationSeparator" w:id="0">
    <w:p w14:paraId="5D5F1747" w14:textId="77777777" w:rsidR="00620844" w:rsidRDefault="00620844" w:rsidP="004B5D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A82E5" w14:textId="77777777" w:rsidR="004A0CCC" w:rsidRDefault="004A0CC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9AE1E" w14:textId="77777777" w:rsidR="004A0CCC" w:rsidRPr="004B5DB7" w:rsidRDefault="004A0CCC">
    <w:pPr>
      <w:pStyle w:val="Rodap"/>
      <w:jc w:val="right"/>
      <w:rPr>
        <w:sz w:val="20"/>
      </w:rPr>
    </w:pPr>
    <w:r w:rsidRPr="004B5DB7">
      <w:rPr>
        <w:sz w:val="20"/>
      </w:rPr>
      <w:t xml:space="preserve">Página </w:t>
    </w:r>
    <w:r w:rsidRPr="004B5DB7">
      <w:rPr>
        <w:b/>
        <w:bCs/>
        <w:sz w:val="20"/>
      </w:rPr>
      <w:fldChar w:fldCharType="begin"/>
    </w:r>
    <w:r w:rsidRPr="004B5DB7">
      <w:rPr>
        <w:b/>
        <w:bCs/>
        <w:sz w:val="20"/>
      </w:rPr>
      <w:instrText>PAGE</w:instrText>
    </w:r>
    <w:r w:rsidRPr="004B5DB7">
      <w:rPr>
        <w:b/>
        <w:bCs/>
        <w:sz w:val="20"/>
      </w:rPr>
      <w:fldChar w:fldCharType="separate"/>
    </w:r>
    <w:r w:rsidR="007F5FE2">
      <w:rPr>
        <w:b/>
        <w:bCs/>
        <w:noProof/>
        <w:sz w:val="20"/>
      </w:rPr>
      <w:t>1</w:t>
    </w:r>
    <w:r w:rsidRPr="004B5DB7">
      <w:rPr>
        <w:b/>
        <w:bCs/>
        <w:sz w:val="20"/>
      </w:rPr>
      <w:fldChar w:fldCharType="end"/>
    </w:r>
    <w:r w:rsidRPr="004B5DB7">
      <w:rPr>
        <w:sz w:val="20"/>
      </w:rPr>
      <w:t xml:space="preserve"> de </w:t>
    </w:r>
    <w:r w:rsidRPr="004B5DB7">
      <w:rPr>
        <w:b/>
        <w:bCs/>
        <w:sz w:val="20"/>
      </w:rPr>
      <w:fldChar w:fldCharType="begin"/>
    </w:r>
    <w:r w:rsidRPr="004B5DB7">
      <w:rPr>
        <w:b/>
        <w:bCs/>
        <w:sz w:val="20"/>
      </w:rPr>
      <w:instrText>NUMPAGES</w:instrText>
    </w:r>
    <w:r w:rsidRPr="004B5DB7">
      <w:rPr>
        <w:b/>
        <w:bCs/>
        <w:sz w:val="20"/>
      </w:rPr>
      <w:fldChar w:fldCharType="separate"/>
    </w:r>
    <w:r w:rsidR="007F5FE2">
      <w:rPr>
        <w:b/>
        <w:bCs/>
        <w:noProof/>
        <w:sz w:val="20"/>
      </w:rPr>
      <w:t>19</w:t>
    </w:r>
    <w:r w:rsidRPr="004B5DB7">
      <w:rPr>
        <w:b/>
        <w:bCs/>
        <w:sz w:val="20"/>
      </w:rPr>
      <w:fldChar w:fldCharType="end"/>
    </w:r>
  </w:p>
  <w:p w14:paraId="1BE9A658" w14:textId="77777777" w:rsidR="004A0CCC" w:rsidRDefault="004A0CCC">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B0B6E" w14:textId="77777777" w:rsidR="004A0CCC" w:rsidRDefault="004A0CC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4FD2D" w14:textId="77777777" w:rsidR="00620844" w:rsidRDefault="00620844" w:rsidP="004B5DB7">
      <w:pPr>
        <w:spacing w:line="240" w:lineRule="auto"/>
      </w:pPr>
      <w:r>
        <w:separator/>
      </w:r>
    </w:p>
  </w:footnote>
  <w:footnote w:type="continuationSeparator" w:id="0">
    <w:p w14:paraId="59D00569" w14:textId="77777777" w:rsidR="00620844" w:rsidRDefault="00620844" w:rsidP="004B5D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0361D" w14:textId="77777777" w:rsidR="004A0CCC" w:rsidRDefault="004A0CC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31FB5" w14:textId="671757B6" w:rsidR="004A0CCC" w:rsidRDefault="00620844">
    <w:pPr>
      <w:pStyle w:val="Cabealho"/>
    </w:pPr>
    <w:r>
      <w:pict w14:anchorId="2A324F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188470" o:spid="_x0000_s2049" type="#_x0000_t136" style="position:absolute;margin-left:0;margin-top:0;width:475.7pt;height:203.85pt;rotation:315;z-index:-1;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87B87" w14:textId="77777777" w:rsidR="004A0CCC" w:rsidRDefault="004A0CC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84D9D"/>
    <w:multiLevelType w:val="hybridMultilevel"/>
    <w:tmpl w:val="6D526256"/>
    <w:lvl w:ilvl="0" w:tplc="04160013">
      <w:start w:val="1"/>
      <w:numFmt w:val="upperRoman"/>
      <w:lvlText w:val="%1."/>
      <w:lvlJc w:val="righ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15:restartNumberingAfterBreak="0">
    <w:nsid w:val="18C732BD"/>
    <w:multiLevelType w:val="hybridMultilevel"/>
    <w:tmpl w:val="51B611C4"/>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19ED3DD8"/>
    <w:multiLevelType w:val="hybridMultilevel"/>
    <w:tmpl w:val="7D8CE0A2"/>
    <w:lvl w:ilvl="0" w:tplc="04160017">
      <w:start w:val="1"/>
      <w:numFmt w:val="lowerLetter"/>
      <w:lvlText w:val="%1)"/>
      <w:lvlJc w:val="left"/>
      <w:pPr>
        <w:ind w:left="4760" w:hanging="360"/>
      </w:pPr>
      <w:rPr>
        <w:rFonts w:cs="Times New Roman"/>
      </w:rPr>
    </w:lvl>
    <w:lvl w:ilvl="1" w:tplc="04160019" w:tentative="1">
      <w:start w:val="1"/>
      <w:numFmt w:val="lowerLetter"/>
      <w:lvlText w:val="%2."/>
      <w:lvlJc w:val="left"/>
      <w:pPr>
        <w:ind w:left="5480" w:hanging="360"/>
      </w:pPr>
      <w:rPr>
        <w:rFonts w:cs="Times New Roman"/>
      </w:rPr>
    </w:lvl>
    <w:lvl w:ilvl="2" w:tplc="0416001B" w:tentative="1">
      <w:start w:val="1"/>
      <w:numFmt w:val="lowerRoman"/>
      <w:lvlText w:val="%3."/>
      <w:lvlJc w:val="right"/>
      <w:pPr>
        <w:ind w:left="6200" w:hanging="180"/>
      </w:pPr>
      <w:rPr>
        <w:rFonts w:cs="Times New Roman"/>
      </w:rPr>
    </w:lvl>
    <w:lvl w:ilvl="3" w:tplc="0416000F" w:tentative="1">
      <w:start w:val="1"/>
      <w:numFmt w:val="decimal"/>
      <w:lvlText w:val="%4."/>
      <w:lvlJc w:val="left"/>
      <w:pPr>
        <w:ind w:left="6920" w:hanging="360"/>
      </w:pPr>
      <w:rPr>
        <w:rFonts w:cs="Times New Roman"/>
      </w:rPr>
    </w:lvl>
    <w:lvl w:ilvl="4" w:tplc="04160019" w:tentative="1">
      <w:start w:val="1"/>
      <w:numFmt w:val="lowerLetter"/>
      <w:lvlText w:val="%5."/>
      <w:lvlJc w:val="left"/>
      <w:pPr>
        <w:ind w:left="7640" w:hanging="360"/>
      </w:pPr>
      <w:rPr>
        <w:rFonts w:cs="Times New Roman"/>
      </w:rPr>
    </w:lvl>
    <w:lvl w:ilvl="5" w:tplc="0416001B" w:tentative="1">
      <w:start w:val="1"/>
      <w:numFmt w:val="lowerRoman"/>
      <w:lvlText w:val="%6."/>
      <w:lvlJc w:val="right"/>
      <w:pPr>
        <w:ind w:left="8360" w:hanging="180"/>
      </w:pPr>
      <w:rPr>
        <w:rFonts w:cs="Times New Roman"/>
      </w:rPr>
    </w:lvl>
    <w:lvl w:ilvl="6" w:tplc="0416000F" w:tentative="1">
      <w:start w:val="1"/>
      <w:numFmt w:val="decimal"/>
      <w:lvlText w:val="%7."/>
      <w:lvlJc w:val="left"/>
      <w:pPr>
        <w:ind w:left="9080" w:hanging="360"/>
      </w:pPr>
      <w:rPr>
        <w:rFonts w:cs="Times New Roman"/>
      </w:rPr>
    </w:lvl>
    <w:lvl w:ilvl="7" w:tplc="04160019" w:tentative="1">
      <w:start w:val="1"/>
      <w:numFmt w:val="lowerLetter"/>
      <w:lvlText w:val="%8."/>
      <w:lvlJc w:val="left"/>
      <w:pPr>
        <w:ind w:left="9800" w:hanging="360"/>
      </w:pPr>
      <w:rPr>
        <w:rFonts w:cs="Times New Roman"/>
      </w:rPr>
    </w:lvl>
    <w:lvl w:ilvl="8" w:tplc="0416001B" w:tentative="1">
      <w:start w:val="1"/>
      <w:numFmt w:val="lowerRoman"/>
      <w:lvlText w:val="%9."/>
      <w:lvlJc w:val="right"/>
      <w:pPr>
        <w:ind w:left="10520" w:hanging="180"/>
      </w:pPr>
      <w:rPr>
        <w:rFonts w:cs="Times New Roman"/>
      </w:rPr>
    </w:lvl>
  </w:abstractNum>
  <w:abstractNum w:abstractNumId="3" w15:restartNumberingAfterBreak="0">
    <w:nsid w:val="1E4A45A1"/>
    <w:multiLevelType w:val="hybridMultilevel"/>
    <w:tmpl w:val="E1D8C102"/>
    <w:lvl w:ilvl="0" w:tplc="509E50B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2336002A"/>
    <w:multiLevelType w:val="hybridMultilevel"/>
    <w:tmpl w:val="9DAC4D1A"/>
    <w:lvl w:ilvl="0" w:tplc="CC9CF640">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15:restartNumberingAfterBreak="0">
    <w:nsid w:val="2B2D27E5"/>
    <w:multiLevelType w:val="hybridMultilevel"/>
    <w:tmpl w:val="4A3C61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CAA2577"/>
    <w:multiLevelType w:val="hybridMultilevel"/>
    <w:tmpl w:val="0F8A95FC"/>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500C14AA"/>
    <w:multiLevelType w:val="hybridMultilevel"/>
    <w:tmpl w:val="FA2879D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11A7DE0"/>
    <w:multiLevelType w:val="hybridMultilevel"/>
    <w:tmpl w:val="B838B9B4"/>
    <w:lvl w:ilvl="0" w:tplc="04160013">
      <w:start w:val="1"/>
      <w:numFmt w:val="upperRoman"/>
      <w:lvlText w:val="%1."/>
      <w:lvlJc w:val="righ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15:restartNumberingAfterBreak="0">
    <w:nsid w:val="73071E4C"/>
    <w:multiLevelType w:val="hybridMultilevel"/>
    <w:tmpl w:val="0ECE4386"/>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15:restartNumberingAfterBreak="0">
    <w:nsid w:val="79224EBC"/>
    <w:multiLevelType w:val="hybridMultilevel"/>
    <w:tmpl w:val="98D6DA36"/>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4"/>
  </w:num>
  <w:num w:numId="4">
    <w:abstractNumId w:val="2"/>
  </w:num>
  <w:num w:numId="5">
    <w:abstractNumId w:val="6"/>
  </w:num>
  <w:num w:numId="6">
    <w:abstractNumId w:val="9"/>
  </w:num>
  <w:num w:numId="7">
    <w:abstractNumId w:val="1"/>
  </w:num>
  <w:num w:numId="8">
    <w:abstractNumId w:val="10"/>
  </w:num>
  <w:num w:numId="9">
    <w:abstractNumId w:val="8"/>
  </w:num>
  <w:num w:numId="10">
    <w:abstractNumId w:val="7"/>
  </w:num>
  <w:num w:numId="1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er">
    <w15:presenceInfo w15:providerId="None" w15:userId="E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oNotTrackMoves/>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0039"/>
    <w:rsid w:val="00002259"/>
    <w:rsid w:val="0004504C"/>
    <w:rsid w:val="00083B96"/>
    <w:rsid w:val="00171D12"/>
    <w:rsid w:val="00176F94"/>
    <w:rsid w:val="00185ED0"/>
    <w:rsid w:val="001C37B1"/>
    <w:rsid w:val="00246A81"/>
    <w:rsid w:val="00256133"/>
    <w:rsid w:val="00266E2E"/>
    <w:rsid w:val="002B7154"/>
    <w:rsid w:val="002D156C"/>
    <w:rsid w:val="002E1E2D"/>
    <w:rsid w:val="002F7A8E"/>
    <w:rsid w:val="00306C49"/>
    <w:rsid w:val="00323550"/>
    <w:rsid w:val="00331E6C"/>
    <w:rsid w:val="00340039"/>
    <w:rsid w:val="00362BC5"/>
    <w:rsid w:val="00467C27"/>
    <w:rsid w:val="004A0CCC"/>
    <w:rsid w:val="004B5DB7"/>
    <w:rsid w:val="004E2389"/>
    <w:rsid w:val="005A0870"/>
    <w:rsid w:val="005A61F0"/>
    <w:rsid w:val="005B3394"/>
    <w:rsid w:val="005F6BD6"/>
    <w:rsid w:val="00607485"/>
    <w:rsid w:val="00620844"/>
    <w:rsid w:val="00644725"/>
    <w:rsid w:val="00646099"/>
    <w:rsid w:val="006674B4"/>
    <w:rsid w:val="0067746C"/>
    <w:rsid w:val="006B5F85"/>
    <w:rsid w:val="006C7DC9"/>
    <w:rsid w:val="007266E6"/>
    <w:rsid w:val="007537E6"/>
    <w:rsid w:val="007B796B"/>
    <w:rsid w:val="007C653D"/>
    <w:rsid w:val="007E57A1"/>
    <w:rsid w:val="007F5FE2"/>
    <w:rsid w:val="008219E9"/>
    <w:rsid w:val="00846D00"/>
    <w:rsid w:val="00881BDB"/>
    <w:rsid w:val="008C3C93"/>
    <w:rsid w:val="00901461"/>
    <w:rsid w:val="0093342E"/>
    <w:rsid w:val="0096417A"/>
    <w:rsid w:val="0096671E"/>
    <w:rsid w:val="00B11154"/>
    <w:rsid w:val="00B13A8F"/>
    <w:rsid w:val="00B13E1C"/>
    <w:rsid w:val="00B43970"/>
    <w:rsid w:val="00B53979"/>
    <w:rsid w:val="00B846FE"/>
    <w:rsid w:val="00B95D90"/>
    <w:rsid w:val="00C07BE6"/>
    <w:rsid w:val="00C27249"/>
    <w:rsid w:val="00C51B29"/>
    <w:rsid w:val="00C56254"/>
    <w:rsid w:val="00C96D6F"/>
    <w:rsid w:val="00CC2418"/>
    <w:rsid w:val="00CE17A8"/>
    <w:rsid w:val="00D40057"/>
    <w:rsid w:val="00D66782"/>
    <w:rsid w:val="00D75C22"/>
    <w:rsid w:val="00DC1F7E"/>
    <w:rsid w:val="00E24304"/>
    <w:rsid w:val="00E3289B"/>
    <w:rsid w:val="00E356C0"/>
    <w:rsid w:val="00E36553"/>
    <w:rsid w:val="00E829B1"/>
    <w:rsid w:val="00EA2C9C"/>
    <w:rsid w:val="00F1037D"/>
    <w:rsid w:val="00F511A9"/>
    <w:rsid w:val="00F66D9B"/>
    <w:rsid w:val="00FE35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F174360"/>
  <w15:docId w15:val="{4309941B-BE48-4148-ADA5-B256844C1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9B1"/>
    <w:pPr>
      <w:spacing w:line="276" w:lineRule="auto"/>
      <w:contextualSpacing/>
    </w:pPr>
    <w:rPr>
      <w:sz w:val="22"/>
      <w:szCs w:val="22"/>
    </w:rPr>
  </w:style>
  <w:style w:type="paragraph" w:styleId="Ttulo1">
    <w:name w:val="heading 1"/>
    <w:basedOn w:val="Normal"/>
    <w:next w:val="Normal"/>
    <w:link w:val="Ttulo1Char"/>
    <w:uiPriority w:val="99"/>
    <w:qFormat/>
    <w:rsid w:val="00E829B1"/>
    <w:pPr>
      <w:keepNext/>
      <w:keepLines/>
      <w:spacing w:before="400" w:after="120"/>
      <w:outlineLvl w:val="0"/>
    </w:pPr>
    <w:rPr>
      <w:sz w:val="40"/>
      <w:szCs w:val="40"/>
    </w:rPr>
  </w:style>
  <w:style w:type="paragraph" w:styleId="Ttulo2">
    <w:name w:val="heading 2"/>
    <w:basedOn w:val="Normal"/>
    <w:next w:val="Normal"/>
    <w:link w:val="Ttulo2Char"/>
    <w:uiPriority w:val="99"/>
    <w:qFormat/>
    <w:rsid w:val="00E829B1"/>
    <w:pPr>
      <w:keepNext/>
      <w:keepLines/>
      <w:spacing w:before="360" w:after="120"/>
      <w:outlineLvl w:val="1"/>
    </w:pPr>
    <w:rPr>
      <w:sz w:val="32"/>
      <w:szCs w:val="32"/>
    </w:rPr>
  </w:style>
  <w:style w:type="paragraph" w:styleId="Ttulo3">
    <w:name w:val="heading 3"/>
    <w:basedOn w:val="Normal"/>
    <w:next w:val="Normal"/>
    <w:link w:val="Ttulo3Char"/>
    <w:uiPriority w:val="99"/>
    <w:qFormat/>
    <w:rsid w:val="00E829B1"/>
    <w:pPr>
      <w:keepNext/>
      <w:keepLines/>
      <w:spacing w:before="320" w:after="80"/>
      <w:outlineLvl w:val="2"/>
    </w:pPr>
    <w:rPr>
      <w:color w:val="434343"/>
      <w:sz w:val="28"/>
      <w:szCs w:val="28"/>
    </w:rPr>
  </w:style>
  <w:style w:type="paragraph" w:styleId="Ttulo4">
    <w:name w:val="heading 4"/>
    <w:basedOn w:val="Normal"/>
    <w:next w:val="Normal"/>
    <w:link w:val="Ttulo4Char"/>
    <w:uiPriority w:val="99"/>
    <w:qFormat/>
    <w:rsid w:val="00E829B1"/>
    <w:pPr>
      <w:keepNext/>
      <w:keepLines/>
      <w:spacing w:before="280" w:after="80"/>
      <w:outlineLvl w:val="3"/>
    </w:pPr>
    <w:rPr>
      <w:color w:val="666666"/>
      <w:sz w:val="24"/>
      <w:szCs w:val="24"/>
    </w:rPr>
  </w:style>
  <w:style w:type="paragraph" w:styleId="Ttulo5">
    <w:name w:val="heading 5"/>
    <w:basedOn w:val="Normal"/>
    <w:next w:val="Normal"/>
    <w:link w:val="Ttulo5Char"/>
    <w:uiPriority w:val="99"/>
    <w:qFormat/>
    <w:rsid w:val="00E829B1"/>
    <w:pPr>
      <w:keepNext/>
      <w:keepLines/>
      <w:spacing w:before="240" w:after="80"/>
      <w:outlineLvl w:val="4"/>
    </w:pPr>
    <w:rPr>
      <w:color w:val="666666"/>
    </w:rPr>
  </w:style>
  <w:style w:type="paragraph" w:styleId="Ttulo6">
    <w:name w:val="heading 6"/>
    <w:basedOn w:val="Normal"/>
    <w:next w:val="Normal"/>
    <w:link w:val="Ttulo6Char"/>
    <w:uiPriority w:val="99"/>
    <w:qFormat/>
    <w:rsid w:val="00E829B1"/>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6609C7"/>
    <w:rPr>
      <w:rFonts w:ascii="Cambria" w:eastAsia="Times New Roman" w:hAnsi="Cambria" w:cs="Times New Roman"/>
      <w:b/>
      <w:bCs/>
      <w:kern w:val="32"/>
      <w:sz w:val="32"/>
      <w:szCs w:val="32"/>
    </w:rPr>
  </w:style>
  <w:style w:type="character" w:customStyle="1" w:styleId="Ttulo2Char">
    <w:name w:val="Título 2 Char"/>
    <w:link w:val="Ttulo2"/>
    <w:uiPriority w:val="9"/>
    <w:semiHidden/>
    <w:rsid w:val="006609C7"/>
    <w:rPr>
      <w:rFonts w:ascii="Cambria" w:eastAsia="Times New Roman" w:hAnsi="Cambria" w:cs="Times New Roman"/>
      <w:b/>
      <w:bCs/>
      <w:i/>
      <w:iCs/>
      <w:sz w:val="28"/>
      <w:szCs w:val="28"/>
    </w:rPr>
  </w:style>
  <w:style w:type="character" w:customStyle="1" w:styleId="Ttulo3Char">
    <w:name w:val="Título 3 Char"/>
    <w:link w:val="Ttulo3"/>
    <w:uiPriority w:val="9"/>
    <w:semiHidden/>
    <w:rsid w:val="006609C7"/>
    <w:rPr>
      <w:rFonts w:ascii="Cambria" w:eastAsia="Times New Roman" w:hAnsi="Cambria" w:cs="Times New Roman"/>
      <w:b/>
      <w:bCs/>
      <w:sz w:val="26"/>
      <w:szCs w:val="26"/>
    </w:rPr>
  </w:style>
  <w:style w:type="character" w:customStyle="1" w:styleId="Ttulo4Char">
    <w:name w:val="Título 4 Char"/>
    <w:link w:val="Ttulo4"/>
    <w:uiPriority w:val="9"/>
    <w:semiHidden/>
    <w:rsid w:val="006609C7"/>
    <w:rPr>
      <w:rFonts w:ascii="Calibri" w:eastAsia="Times New Roman" w:hAnsi="Calibri" w:cs="Times New Roman"/>
      <w:b/>
      <w:bCs/>
      <w:sz w:val="28"/>
      <w:szCs w:val="28"/>
    </w:rPr>
  </w:style>
  <w:style w:type="character" w:customStyle="1" w:styleId="Ttulo5Char">
    <w:name w:val="Título 5 Char"/>
    <w:link w:val="Ttulo5"/>
    <w:uiPriority w:val="9"/>
    <w:semiHidden/>
    <w:rsid w:val="006609C7"/>
    <w:rPr>
      <w:rFonts w:ascii="Calibri" w:eastAsia="Times New Roman" w:hAnsi="Calibri" w:cs="Times New Roman"/>
      <w:b/>
      <w:bCs/>
      <w:i/>
      <w:iCs/>
      <w:sz w:val="26"/>
      <w:szCs w:val="26"/>
    </w:rPr>
  </w:style>
  <w:style w:type="character" w:customStyle="1" w:styleId="Ttulo6Char">
    <w:name w:val="Título 6 Char"/>
    <w:link w:val="Ttulo6"/>
    <w:uiPriority w:val="9"/>
    <w:semiHidden/>
    <w:rsid w:val="006609C7"/>
    <w:rPr>
      <w:rFonts w:ascii="Calibri" w:eastAsia="Times New Roman" w:hAnsi="Calibri" w:cs="Times New Roman"/>
      <w:b/>
      <w:bCs/>
    </w:rPr>
  </w:style>
  <w:style w:type="table" w:customStyle="1" w:styleId="TableNormal1">
    <w:name w:val="Table Normal1"/>
    <w:uiPriority w:val="99"/>
    <w:rsid w:val="00E829B1"/>
    <w:pPr>
      <w:spacing w:line="276" w:lineRule="auto"/>
      <w:contextualSpacing/>
    </w:pPr>
    <w:rPr>
      <w:sz w:val="22"/>
      <w:szCs w:val="22"/>
    </w:rPr>
    <w:tblPr>
      <w:tblCellMar>
        <w:top w:w="0" w:type="dxa"/>
        <w:left w:w="0" w:type="dxa"/>
        <w:bottom w:w="0" w:type="dxa"/>
        <w:right w:w="0" w:type="dxa"/>
      </w:tblCellMar>
    </w:tblPr>
  </w:style>
  <w:style w:type="paragraph" w:styleId="Ttulo">
    <w:name w:val="Title"/>
    <w:basedOn w:val="Normal"/>
    <w:next w:val="Normal"/>
    <w:link w:val="TtuloChar"/>
    <w:uiPriority w:val="99"/>
    <w:qFormat/>
    <w:rsid w:val="00E829B1"/>
    <w:pPr>
      <w:keepNext/>
      <w:keepLines/>
      <w:spacing w:after="60"/>
    </w:pPr>
    <w:rPr>
      <w:sz w:val="52"/>
      <w:szCs w:val="52"/>
    </w:rPr>
  </w:style>
  <w:style w:type="character" w:customStyle="1" w:styleId="TtuloChar">
    <w:name w:val="Título Char"/>
    <w:link w:val="Ttulo"/>
    <w:uiPriority w:val="10"/>
    <w:rsid w:val="006609C7"/>
    <w:rPr>
      <w:rFonts w:ascii="Cambria" w:eastAsia="Times New Roman" w:hAnsi="Cambria" w:cs="Times New Roman"/>
      <w:b/>
      <w:bCs/>
      <w:kern w:val="28"/>
      <w:sz w:val="32"/>
      <w:szCs w:val="32"/>
    </w:rPr>
  </w:style>
  <w:style w:type="paragraph" w:styleId="Subttulo">
    <w:name w:val="Subtitle"/>
    <w:basedOn w:val="Normal"/>
    <w:next w:val="Normal"/>
    <w:link w:val="SubttuloChar"/>
    <w:uiPriority w:val="99"/>
    <w:qFormat/>
    <w:rsid w:val="00E829B1"/>
    <w:pPr>
      <w:keepNext/>
      <w:keepLines/>
      <w:spacing w:after="320"/>
    </w:pPr>
    <w:rPr>
      <w:color w:val="666666"/>
      <w:sz w:val="30"/>
      <w:szCs w:val="30"/>
    </w:rPr>
  </w:style>
  <w:style w:type="character" w:customStyle="1" w:styleId="SubttuloChar">
    <w:name w:val="Subtítulo Char"/>
    <w:link w:val="Subttulo"/>
    <w:uiPriority w:val="11"/>
    <w:rsid w:val="006609C7"/>
    <w:rPr>
      <w:rFonts w:ascii="Cambria" w:eastAsia="Times New Roman" w:hAnsi="Cambria" w:cs="Times New Roman"/>
      <w:sz w:val="24"/>
      <w:szCs w:val="24"/>
    </w:rPr>
  </w:style>
  <w:style w:type="paragraph" w:styleId="PargrafodaLista">
    <w:name w:val="List Paragraph"/>
    <w:basedOn w:val="Normal"/>
    <w:uiPriority w:val="99"/>
    <w:qFormat/>
    <w:rsid w:val="00C56254"/>
    <w:pPr>
      <w:ind w:left="720"/>
    </w:pPr>
  </w:style>
  <w:style w:type="paragraph" w:styleId="Cabealho">
    <w:name w:val="header"/>
    <w:basedOn w:val="Normal"/>
    <w:link w:val="CabealhoChar"/>
    <w:uiPriority w:val="99"/>
    <w:rsid w:val="004B5DB7"/>
    <w:pPr>
      <w:tabs>
        <w:tab w:val="center" w:pos="4252"/>
        <w:tab w:val="right" w:pos="8504"/>
      </w:tabs>
      <w:spacing w:line="240" w:lineRule="auto"/>
    </w:pPr>
  </w:style>
  <w:style w:type="character" w:customStyle="1" w:styleId="CabealhoChar">
    <w:name w:val="Cabeçalho Char"/>
    <w:link w:val="Cabealho"/>
    <w:uiPriority w:val="99"/>
    <w:locked/>
    <w:rsid w:val="004B5DB7"/>
    <w:rPr>
      <w:rFonts w:cs="Times New Roman"/>
    </w:rPr>
  </w:style>
  <w:style w:type="paragraph" w:styleId="Rodap">
    <w:name w:val="footer"/>
    <w:basedOn w:val="Normal"/>
    <w:link w:val="RodapChar"/>
    <w:uiPriority w:val="99"/>
    <w:rsid w:val="004B5DB7"/>
    <w:pPr>
      <w:tabs>
        <w:tab w:val="center" w:pos="4252"/>
        <w:tab w:val="right" w:pos="8504"/>
      </w:tabs>
      <w:spacing w:line="240" w:lineRule="auto"/>
    </w:pPr>
  </w:style>
  <w:style w:type="character" w:customStyle="1" w:styleId="RodapChar">
    <w:name w:val="Rodapé Char"/>
    <w:link w:val="Rodap"/>
    <w:uiPriority w:val="99"/>
    <w:locked/>
    <w:rsid w:val="004B5DB7"/>
    <w:rPr>
      <w:rFonts w:cs="Times New Roman"/>
    </w:rPr>
  </w:style>
  <w:style w:type="character" w:styleId="Refdecomentrio">
    <w:name w:val="annotation reference"/>
    <w:uiPriority w:val="99"/>
    <w:semiHidden/>
    <w:unhideWhenUsed/>
    <w:rsid w:val="0004504C"/>
    <w:rPr>
      <w:sz w:val="16"/>
      <w:szCs w:val="16"/>
    </w:rPr>
  </w:style>
  <w:style w:type="paragraph" w:styleId="Textodecomentrio">
    <w:name w:val="annotation text"/>
    <w:basedOn w:val="Normal"/>
    <w:link w:val="TextodecomentrioChar"/>
    <w:uiPriority w:val="99"/>
    <w:semiHidden/>
    <w:unhideWhenUsed/>
    <w:rsid w:val="0004504C"/>
    <w:rPr>
      <w:sz w:val="20"/>
      <w:szCs w:val="20"/>
    </w:rPr>
  </w:style>
  <w:style w:type="character" w:customStyle="1" w:styleId="TextodecomentrioChar">
    <w:name w:val="Texto de comentário Char"/>
    <w:basedOn w:val="Fontepargpadro"/>
    <w:link w:val="Textodecomentrio"/>
    <w:uiPriority w:val="99"/>
    <w:semiHidden/>
    <w:rsid w:val="0004504C"/>
  </w:style>
  <w:style w:type="paragraph" w:styleId="Assuntodocomentrio">
    <w:name w:val="annotation subject"/>
    <w:basedOn w:val="Textodecomentrio"/>
    <w:next w:val="Textodecomentrio"/>
    <w:link w:val="AssuntodocomentrioChar"/>
    <w:uiPriority w:val="99"/>
    <w:semiHidden/>
    <w:unhideWhenUsed/>
    <w:rsid w:val="0004504C"/>
    <w:rPr>
      <w:b/>
      <w:bCs/>
    </w:rPr>
  </w:style>
  <w:style w:type="character" w:customStyle="1" w:styleId="AssuntodocomentrioChar">
    <w:name w:val="Assunto do comentário Char"/>
    <w:link w:val="Assuntodocomentrio"/>
    <w:uiPriority w:val="99"/>
    <w:semiHidden/>
    <w:rsid w:val="0004504C"/>
    <w:rPr>
      <w:b/>
      <w:bCs/>
    </w:rPr>
  </w:style>
  <w:style w:type="paragraph" w:styleId="Textodebalo">
    <w:name w:val="Balloon Text"/>
    <w:basedOn w:val="Normal"/>
    <w:link w:val="TextodebaloChar"/>
    <w:uiPriority w:val="99"/>
    <w:semiHidden/>
    <w:unhideWhenUsed/>
    <w:rsid w:val="0004504C"/>
    <w:pPr>
      <w:spacing w:line="240" w:lineRule="auto"/>
    </w:pPr>
    <w:rPr>
      <w:rFonts w:ascii="Segoe UI" w:hAnsi="Segoe UI" w:cs="Segoe UI"/>
      <w:sz w:val="18"/>
      <w:szCs w:val="18"/>
    </w:rPr>
  </w:style>
  <w:style w:type="character" w:customStyle="1" w:styleId="TextodebaloChar">
    <w:name w:val="Texto de balão Char"/>
    <w:link w:val="Textodebalo"/>
    <w:uiPriority w:val="99"/>
    <w:semiHidden/>
    <w:rsid w:val="0004504C"/>
    <w:rPr>
      <w:rFonts w:ascii="Segoe UI" w:hAnsi="Segoe UI" w:cs="Segoe UI"/>
      <w:sz w:val="18"/>
      <w:szCs w:val="18"/>
    </w:rPr>
  </w:style>
  <w:style w:type="table" w:styleId="Tabelacomgrade">
    <w:name w:val="Table Grid"/>
    <w:basedOn w:val="Tabelanormal"/>
    <w:locked/>
    <w:rsid w:val="004A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722887">
      <w:bodyDiv w:val="1"/>
      <w:marLeft w:val="0"/>
      <w:marRight w:val="0"/>
      <w:marTop w:val="0"/>
      <w:marBottom w:val="0"/>
      <w:divBdr>
        <w:top w:val="none" w:sz="0" w:space="0" w:color="auto"/>
        <w:left w:val="none" w:sz="0" w:space="0" w:color="auto"/>
        <w:bottom w:val="none" w:sz="0" w:space="0" w:color="auto"/>
        <w:right w:val="none" w:sz="0" w:space="0" w:color="auto"/>
      </w:divBdr>
    </w:div>
    <w:div w:id="642544577">
      <w:bodyDiv w:val="1"/>
      <w:marLeft w:val="0"/>
      <w:marRight w:val="0"/>
      <w:marTop w:val="0"/>
      <w:marBottom w:val="0"/>
      <w:divBdr>
        <w:top w:val="none" w:sz="0" w:space="0" w:color="auto"/>
        <w:left w:val="none" w:sz="0" w:space="0" w:color="auto"/>
        <w:bottom w:val="none" w:sz="0" w:space="0" w:color="auto"/>
        <w:right w:val="none" w:sz="0" w:space="0" w:color="auto"/>
      </w:divBdr>
    </w:div>
    <w:div w:id="650987764">
      <w:bodyDiv w:val="1"/>
      <w:marLeft w:val="0"/>
      <w:marRight w:val="0"/>
      <w:marTop w:val="0"/>
      <w:marBottom w:val="0"/>
      <w:divBdr>
        <w:top w:val="none" w:sz="0" w:space="0" w:color="auto"/>
        <w:left w:val="none" w:sz="0" w:space="0" w:color="auto"/>
        <w:bottom w:val="none" w:sz="0" w:space="0" w:color="auto"/>
        <w:right w:val="none" w:sz="0" w:space="0" w:color="auto"/>
      </w:divBdr>
    </w:div>
    <w:div w:id="110599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3BBF3-FB68-4A37-A920-CABB0451E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19</Pages>
  <Words>5430</Words>
  <Characters>29323</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RESOLUÇÃO DO CONSELHO SUPERIOR Nº xx/2018, DE XX DE AGOSTO DE 2018</vt:lpstr>
    </vt:vector>
  </TitlesOfParts>
  <Company/>
  <LinksUpToDate>false</LinksUpToDate>
  <CharactersWithSpaces>34684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RESOLUÇÃO DO CONSELHO SUPERIOR Nº xx/2018, DE XX DE AGOSTO DE 2018</dc:title>
  <dc:subject/>
  <dc:creator>Convidado</dc:creator>
  <cp:keywords/>
  <dc:description/>
  <cp:lastModifiedBy>Eder</cp:lastModifiedBy>
  <cp:revision>22</cp:revision>
  <dcterms:created xsi:type="dcterms:W3CDTF">2018-06-25T15:45:00Z</dcterms:created>
  <dcterms:modified xsi:type="dcterms:W3CDTF">2018-07-26T11:57:00Z</dcterms:modified>
</cp:coreProperties>
</file>