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4BE8FA" w14:textId="77777777" w:rsidR="0095216E" w:rsidRPr="005918BE" w:rsidRDefault="0095216E" w:rsidP="0095216E">
      <w:pPr>
        <w:jc w:val="center"/>
        <w:rPr>
          <w:rFonts w:ascii="Times" w:hAnsi="Times" w:cs="Times"/>
          <w:b/>
        </w:rPr>
      </w:pPr>
      <w:r w:rsidRPr="005918BE">
        <w:rPr>
          <w:rFonts w:ascii="Times" w:hAnsi="Times" w:cs="Times"/>
          <w:b/>
        </w:rPr>
        <w:t>ANEXO I</w:t>
      </w:r>
      <w:r w:rsidR="00AC6510" w:rsidRPr="005918BE">
        <w:rPr>
          <w:rFonts w:ascii="Times" w:hAnsi="Times" w:cs="Times"/>
          <w:b/>
        </w:rPr>
        <w:t>I</w:t>
      </w:r>
      <w:r w:rsidRPr="005918BE">
        <w:rPr>
          <w:rFonts w:ascii="Times" w:hAnsi="Times" w:cs="Times"/>
          <w:b/>
        </w:rPr>
        <w:t xml:space="preserve"> – </w:t>
      </w:r>
      <w:r w:rsidR="00AC6510" w:rsidRPr="005918BE">
        <w:rPr>
          <w:rFonts w:ascii="Times" w:hAnsi="Times" w:cs="Times"/>
          <w:b/>
        </w:rPr>
        <w:t>PROPOSTA DE POLO DE INOVAÇÃO</w:t>
      </w:r>
    </w:p>
    <w:p w14:paraId="1935833C" w14:textId="77777777" w:rsidR="0095216E" w:rsidRPr="005918BE" w:rsidRDefault="0095216E" w:rsidP="0095216E">
      <w:pPr>
        <w:pStyle w:val="PargrafodaLista"/>
        <w:numPr>
          <w:ilvl w:val="0"/>
          <w:numId w:val="2"/>
        </w:numPr>
        <w:rPr>
          <w:rFonts w:ascii="Times" w:hAnsi="Times" w:cs="Times"/>
          <w:b/>
        </w:rPr>
      </w:pPr>
      <w:r w:rsidRPr="005918BE">
        <w:rPr>
          <w:rFonts w:ascii="Times" w:hAnsi="Times" w:cs="Times"/>
          <w:b/>
        </w:rPr>
        <w:t>DADOS GERAIS</w:t>
      </w:r>
    </w:p>
    <w:tbl>
      <w:tblPr>
        <w:tblStyle w:val="Tabelacomgrade"/>
        <w:tblW w:w="0" w:type="auto"/>
        <w:tblLook w:val="04A0" w:firstRow="1" w:lastRow="0" w:firstColumn="1" w:lastColumn="0" w:noHBand="0" w:noVBand="1"/>
      </w:tblPr>
      <w:tblGrid>
        <w:gridCol w:w="8494"/>
      </w:tblGrid>
      <w:tr w:rsidR="0098338C" w:rsidRPr="005918BE" w14:paraId="330AE1D6" w14:textId="77777777" w:rsidTr="00E52242">
        <w:tc>
          <w:tcPr>
            <w:tcW w:w="8494" w:type="dxa"/>
            <w:shd w:val="clear" w:color="auto" w:fill="D9D9D9" w:themeFill="background1" w:themeFillShade="D9"/>
          </w:tcPr>
          <w:p w14:paraId="34F8420E" w14:textId="77777777" w:rsidR="0098338C" w:rsidRPr="005918BE" w:rsidRDefault="00045A2D" w:rsidP="00E52242">
            <w:pPr>
              <w:rPr>
                <w:rFonts w:ascii="Times" w:hAnsi="Times" w:cs="Times"/>
              </w:rPr>
            </w:pPr>
            <w:r>
              <w:rPr>
                <w:rFonts w:ascii="Times" w:hAnsi="Times" w:cs="Times"/>
              </w:rPr>
              <w:t>DADOS DO CÂ</w:t>
            </w:r>
            <w:r w:rsidR="0098338C" w:rsidRPr="005918BE">
              <w:rPr>
                <w:rFonts w:ascii="Times" w:hAnsi="Times" w:cs="Times"/>
              </w:rPr>
              <w:t>MPUS</w:t>
            </w:r>
          </w:p>
        </w:tc>
      </w:tr>
      <w:tr w:rsidR="0095216E" w:rsidRPr="005918BE" w14:paraId="1F715424" w14:textId="77777777" w:rsidTr="00E52242">
        <w:tc>
          <w:tcPr>
            <w:tcW w:w="8494" w:type="dxa"/>
          </w:tcPr>
          <w:p w14:paraId="4386A4E9" w14:textId="77777777" w:rsidR="0095216E" w:rsidRPr="005918BE" w:rsidRDefault="0095216E" w:rsidP="00E52242">
            <w:pPr>
              <w:rPr>
                <w:rFonts w:ascii="Times" w:hAnsi="Times" w:cs="Times"/>
              </w:rPr>
            </w:pPr>
            <w:proofErr w:type="spellStart"/>
            <w:r w:rsidRPr="005918BE">
              <w:rPr>
                <w:rFonts w:ascii="Times" w:hAnsi="Times" w:cs="Times"/>
              </w:rPr>
              <w:t>Câmpus</w:t>
            </w:r>
            <w:proofErr w:type="spellEnd"/>
            <w:r w:rsidRPr="005918BE">
              <w:rPr>
                <w:rFonts w:ascii="Times" w:hAnsi="Times" w:cs="Times"/>
              </w:rPr>
              <w:t>:</w:t>
            </w:r>
          </w:p>
        </w:tc>
      </w:tr>
      <w:tr w:rsidR="0095216E" w:rsidRPr="005918BE" w14:paraId="28B69494" w14:textId="77777777" w:rsidTr="00E52242">
        <w:tc>
          <w:tcPr>
            <w:tcW w:w="8494" w:type="dxa"/>
          </w:tcPr>
          <w:p w14:paraId="59B5A638" w14:textId="77777777" w:rsidR="0095216E" w:rsidRPr="005918BE" w:rsidRDefault="0095216E" w:rsidP="00E52242">
            <w:pPr>
              <w:rPr>
                <w:rFonts w:ascii="Times" w:hAnsi="Times" w:cs="Times"/>
              </w:rPr>
            </w:pPr>
            <w:r w:rsidRPr="005918BE">
              <w:rPr>
                <w:rFonts w:ascii="Times" w:hAnsi="Times" w:cs="Times"/>
              </w:rPr>
              <w:t xml:space="preserve">Diretor Geral: </w:t>
            </w:r>
          </w:p>
        </w:tc>
      </w:tr>
      <w:tr w:rsidR="007524EB" w:rsidRPr="005918BE" w14:paraId="5386A488" w14:textId="77777777" w:rsidTr="00E52242">
        <w:tc>
          <w:tcPr>
            <w:tcW w:w="8494" w:type="dxa"/>
          </w:tcPr>
          <w:p w14:paraId="7F6EAA42" w14:textId="77777777" w:rsidR="007524EB" w:rsidRPr="005918BE" w:rsidRDefault="00FD03DA" w:rsidP="00E52242">
            <w:pPr>
              <w:rPr>
                <w:rFonts w:ascii="Times" w:hAnsi="Times" w:cs="Times"/>
              </w:rPr>
            </w:pPr>
            <w:r w:rsidRPr="005918BE">
              <w:rPr>
                <w:rFonts w:ascii="Times" w:hAnsi="Times" w:cs="Times"/>
              </w:rPr>
              <w:t>Responsável pela Submissão</w:t>
            </w:r>
            <w:r w:rsidR="00D57776" w:rsidRPr="005918BE">
              <w:rPr>
                <w:rFonts w:ascii="Times" w:hAnsi="Times" w:cs="Times"/>
              </w:rPr>
              <w:t>:</w:t>
            </w:r>
          </w:p>
        </w:tc>
      </w:tr>
    </w:tbl>
    <w:p w14:paraId="6F62C74D" w14:textId="77777777" w:rsidR="0095216E" w:rsidRPr="005918BE" w:rsidRDefault="0095216E">
      <w:pPr>
        <w:rPr>
          <w:rFonts w:ascii="Times" w:hAnsi="Times" w:cs="Times"/>
        </w:rPr>
      </w:pPr>
    </w:p>
    <w:p w14:paraId="3B84C345" w14:textId="77777777" w:rsidR="00FD03DA" w:rsidRPr="005918BE" w:rsidRDefault="00FD03DA" w:rsidP="00FD03DA">
      <w:pPr>
        <w:pStyle w:val="PargrafodaLista"/>
        <w:numPr>
          <w:ilvl w:val="0"/>
          <w:numId w:val="2"/>
        </w:numPr>
        <w:rPr>
          <w:rFonts w:ascii="Times" w:hAnsi="Times" w:cs="Times"/>
          <w:b/>
        </w:rPr>
      </w:pPr>
      <w:r w:rsidRPr="005918BE">
        <w:rPr>
          <w:rFonts w:ascii="Times" w:hAnsi="Times" w:cs="Times"/>
          <w:b/>
        </w:rPr>
        <w:t>ÁREA CANDIDATA A POLO DE INOVAÇÃO</w:t>
      </w:r>
    </w:p>
    <w:p w14:paraId="6F43EFED" w14:textId="77777777" w:rsidR="00FD03DA" w:rsidRPr="005918BE" w:rsidRDefault="00FD03DA" w:rsidP="005918BE">
      <w:pPr>
        <w:jc w:val="both"/>
        <w:rPr>
          <w:rFonts w:ascii="Times" w:hAnsi="Times" w:cs="Times"/>
        </w:rPr>
      </w:pPr>
      <w:r w:rsidRPr="005918BE">
        <w:rPr>
          <w:rFonts w:ascii="Times" w:hAnsi="Times" w:cs="Times"/>
        </w:rPr>
        <w:t xml:space="preserve">A área de competência, segundo a </w:t>
      </w:r>
      <w:proofErr w:type="spellStart"/>
      <w:r w:rsidRPr="005918BE">
        <w:rPr>
          <w:rFonts w:ascii="Times" w:hAnsi="Times" w:cs="Times"/>
        </w:rPr>
        <w:t>Embrapii</w:t>
      </w:r>
      <w:proofErr w:type="spellEnd"/>
      <w:r w:rsidRPr="005918BE">
        <w:rPr>
          <w:rFonts w:ascii="Times" w:hAnsi="Times" w:cs="Times"/>
        </w:rPr>
        <w:t xml:space="preserve"> “caracteriza a especialização e a identidade temática” para oferta de pesquisa aplicada. Não corresponde necessariamente às áreas de conhecimento do CNPQ, porque dentro de uma área de competência, eventualmente mais de uma área de conhecimento pode contribuir. Na página</w:t>
      </w:r>
      <w:r w:rsidR="00045A2D">
        <w:rPr>
          <w:rFonts w:ascii="Times" w:hAnsi="Times" w:cs="Times"/>
        </w:rPr>
        <w:t xml:space="preserve"> eletrônica indicada pelo link</w:t>
      </w:r>
      <w:r w:rsidRPr="005918BE">
        <w:rPr>
          <w:rFonts w:ascii="Times" w:hAnsi="Times" w:cs="Times"/>
        </w:rPr>
        <w:t xml:space="preserve"> a seguir, você encontra as Unidades </w:t>
      </w:r>
      <w:proofErr w:type="spellStart"/>
      <w:r w:rsidRPr="005918BE">
        <w:rPr>
          <w:rFonts w:ascii="Times" w:hAnsi="Times" w:cs="Times"/>
        </w:rPr>
        <w:t>Embrapii</w:t>
      </w:r>
      <w:proofErr w:type="spellEnd"/>
      <w:r w:rsidRPr="005918BE">
        <w:rPr>
          <w:rFonts w:ascii="Times" w:hAnsi="Times" w:cs="Times"/>
        </w:rPr>
        <w:t xml:space="preserve"> credenciadas e suas respectivas áreas de competência, para conseguir responder a tabela abaixo: </w:t>
      </w:r>
      <w:hyperlink r:id="rId8" w:history="1">
        <w:r w:rsidRPr="005918BE">
          <w:rPr>
            <w:rFonts w:ascii="Times" w:hAnsi="Times" w:cs="Times"/>
          </w:rPr>
          <w:t>https://embrapii.org.br/unidades-embrapii/</w:t>
        </w:r>
      </w:hyperlink>
    </w:p>
    <w:p w14:paraId="1C584A57" w14:textId="77777777" w:rsidR="003E102B" w:rsidRPr="005918BE" w:rsidRDefault="00FD03DA" w:rsidP="005918BE">
      <w:pPr>
        <w:jc w:val="both"/>
        <w:rPr>
          <w:rFonts w:ascii="Times" w:hAnsi="Times" w:cs="Times"/>
        </w:rPr>
      </w:pPr>
      <w:r w:rsidRPr="005918BE">
        <w:rPr>
          <w:rFonts w:ascii="Times" w:hAnsi="Times" w:cs="Times"/>
        </w:rPr>
        <w:t xml:space="preserve">Definir uma área abrangente é um dos fatores que causa reprovação das candidaturas a Polo de Inovação </w:t>
      </w:r>
      <w:proofErr w:type="spellStart"/>
      <w:r w:rsidRPr="005918BE">
        <w:rPr>
          <w:rFonts w:ascii="Times" w:hAnsi="Times" w:cs="Times"/>
        </w:rPr>
        <w:t>Embrapii</w:t>
      </w:r>
      <w:proofErr w:type="spellEnd"/>
      <w:r w:rsidRPr="005918BE">
        <w:rPr>
          <w:rFonts w:ascii="Times" w:hAnsi="Times" w:cs="Times"/>
        </w:rPr>
        <w:t>.</w:t>
      </w:r>
      <w:r w:rsidR="003E102B" w:rsidRPr="005918BE">
        <w:rPr>
          <w:rFonts w:ascii="Times" w:hAnsi="Times" w:cs="Times"/>
        </w:rPr>
        <w:t xml:space="preserve"> </w:t>
      </w:r>
    </w:p>
    <w:p w14:paraId="0228AD2C" w14:textId="77777777" w:rsidR="003E102B" w:rsidRPr="005918BE" w:rsidRDefault="003E102B" w:rsidP="005918BE">
      <w:pPr>
        <w:jc w:val="both"/>
        <w:rPr>
          <w:rFonts w:ascii="Times" w:hAnsi="Times" w:cs="Times"/>
        </w:rPr>
      </w:pPr>
      <w:r w:rsidRPr="005918BE">
        <w:rPr>
          <w:rFonts w:ascii="Times" w:hAnsi="Times" w:cs="Times"/>
        </w:rPr>
        <w:t>Obrigatoriamente deve haver uma área com mesmo nome no item V do Anexo I – Diagnóstico Estratégico, para mostrar a experiência do campus em pesquisas com parceiros ou financiamento externo.</w:t>
      </w:r>
    </w:p>
    <w:tbl>
      <w:tblPr>
        <w:tblStyle w:val="Tabelacomgrade"/>
        <w:tblW w:w="0" w:type="auto"/>
        <w:tblLook w:val="04A0" w:firstRow="1" w:lastRow="0" w:firstColumn="1" w:lastColumn="0" w:noHBand="0" w:noVBand="1"/>
      </w:tblPr>
      <w:tblGrid>
        <w:gridCol w:w="8494"/>
      </w:tblGrid>
      <w:tr w:rsidR="00FD03DA" w:rsidRPr="005918BE" w14:paraId="1A8CB8D0" w14:textId="77777777" w:rsidTr="0088332F">
        <w:tc>
          <w:tcPr>
            <w:tcW w:w="8494" w:type="dxa"/>
            <w:shd w:val="clear" w:color="auto" w:fill="D9D9D9" w:themeFill="background1" w:themeFillShade="D9"/>
          </w:tcPr>
          <w:p w14:paraId="6D8821FC" w14:textId="77777777" w:rsidR="00FD03DA" w:rsidRPr="005918BE" w:rsidRDefault="00FD03DA" w:rsidP="005918BE">
            <w:pPr>
              <w:jc w:val="both"/>
              <w:rPr>
                <w:rFonts w:ascii="Times" w:hAnsi="Times" w:cs="Times"/>
              </w:rPr>
            </w:pPr>
            <w:r w:rsidRPr="005918BE">
              <w:rPr>
                <w:rFonts w:ascii="Times" w:hAnsi="Times" w:cs="Times"/>
              </w:rPr>
              <w:t>ÁREA</w:t>
            </w:r>
            <w:r w:rsidR="00E41CC3" w:rsidRPr="005918BE">
              <w:rPr>
                <w:rFonts w:ascii="Times" w:hAnsi="Times" w:cs="Times"/>
              </w:rPr>
              <w:t xml:space="preserve"> DE COMPETÊNCIA</w:t>
            </w:r>
          </w:p>
        </w:tc>
      </w:tr>
      <w:tr w:rsidR="00FD03DA" w:rsidRPr="005918BE" w14:paraId="02304384" w14:textId="77777777" w:rsidTr="0088332F">
        <w:tc>
          <w:tcPr>
            <w:tcW w:w="8494" w:type="dxa"/>
          </w:tcPr>
          <w:p w14:paraId="239ABC23" w14:textId="77777777" w:rsidR="00FD03DA" w:rsidRPr="005918BE" w:rsidRDefault="00FD03DA" w:rsidP="0088332F">
            <w:pPr>
              <w:rPr>
                <w:rFonts w:ascii="Times" w:hAnsi="Times" w:cs="Times"/>
              </w:rPr>
            </w:pPr>
            <w:r w:rsidRPr="005918BE">
              <w:rPr>
                <w:rFonts w:ascii="Times" w:hAnsi="Times" w:cs="Times"/>
              </w:rPr>
              <w:t>Nome da área de competência:</w:t>
            </w:r>
          </w:p>
        </w:tc>
      </w:tr>
      <w:tr w:rsidR="00FD03DA" w:rsidRPr="005918BE" w14:paraId="1CB5EC97" w14:textId="77777777" w:rsidTr="0088332F">
        <w:tc>
          <w:tcPr>
            <w:tcW w:w="8494" w:type="dxa"/>
            <w:shd w:val="clear" w:color="auto" w:fill="D9D9D9" w:themeFill="background1" w:themeFillShade="D9"/>
          </w:tcPr>
          <w:p w14:paraId="109AC64B" w14:textId="77777777" w:rsidR="00FD03DA" w:rsidRPr="005918BE" w:rsidRDefault="00FD03DA" w:rsidP="0088332F">
            <w:pPr>
              <w:rPr>
                <w:rFonts w:ascii="Times" w:hAnsi="Times" w:cs="Times"/>
              </w:rPr>
            </w:pPr>
            <w:r w:rsidRPr="005918BE">
              <w:rPr>
                <w:rFonts w:ascii="Times" w:hAnsi="Times" w:cs="Times"/>
              </w:rPr>
              <w:t>LINHAS DE ATUAÇÃO (ATÉ 3)</w:t>
            </w:r>
          </w:p>
        </w:tc>
      </w:tr>
      <w:tr w:rsidR="00FD03DA" w:rsidRPr="005918BE" w14:paraId="236AFF33" w14:textId="77777777" w:rsidTr="0088332F">
        <w:tc>
          <w:tcPr>
            <w:tcW w:w="8494" w:type="dxa"/>
          </w:tcPr>
          <w:p w14:paraId="0A420FF6" w14:textId="77777777" w:rsidR="00FD03DA" w:rsidRPr="005918BE" w:rsidRDefault="00FD03DA" w:rsidP="0088332F">
            <w:pPr>
              <w:rPr>
                <w:rFonts w:ascii="Times" w:hAnsi="Times" w:cs="Times"/>
              </w:rPr>
            </w:pPr>
          </w:p>
        </w:tc>
      </w:tr>
      <w:tr w:rsidR="00FD03DA" w:rsidRPr="005918BE" w14:paraId="07CB6440" w14:textId="77777777" w:rsidTr="0088332F">
        <w:tc>
          <w:tcPr>
            <w:tcW w:w="8494" w:type="dxa"/>
          </w:tcPr>
          <w:p w14:paraId="5ACD0F28" w14:textId="77777777" w:rsidR="00FD03DA" w:rsidRPr="005918BE" w:rsidRDefault="00FD03DA" w:rsidP="0088332F">
            <w:pPr>
              <w:rPr>
                <w:rFonts w:ascii="Times" w:hAnsi="Times" w:cs="Times"/>
              </w:rPr>
            </w:pPr>
          </w:p>
        </w:tc>
      </w:tr>
      <w:tr w:rsidR="00FD03DA" w:rsidRPr="005918BE" w14:paraId="254A312A" w14:textId="77777777" w:rsidTr="0088332F">
        <w:tc>
          <w:tcPr>
            <w:tcW w:w="8494" w:type="dxa"/>
          </w:tcPr>
          <w:p w14:paraId="20D1A240" w14:textId="77777777" w:rsidR="00FD03DA" w:rsidRPr="005918BE" w:rsidRDefault="00FD03DA" w:rsidP="0088332F">
            <w:pPr>
              <w:rPr>
                <w:rFonts w:ascii="Times" w:hAnsi="Times" w:cs="Times"/>
              </w:rPr>
            </w:pPr>
          </w:p>
        </w:tc>
      </w:tr>
    </w:tbl>
    <w:p w14:paraId="2A4CEFC7" w14:textId="77777777" w:rsidR="00FD03DA" w:rsidRPr="005918BE" w:rsidRDefault="00FD03DA" w:rsidP="00FD03DA">
      <w:pPr>
        <w:rPr>
          <w:rFonts w:ascii="Times" w:hAnsi="Times" w:cs="Times"/>
        </w:rPr>
      </w:pPr>
    </w:p>
    <w:p w14:paraId="64975EC3" w14:textId="77777777" w:rsidR="006F6DF1" w:rsidRPr="005918BE" w:rsidRDefault="006F6DF1" w:rsidP="00CC149E">
      <w:pPr>
        <w:pStyle w:val="PargrafodaLista"/>
        <w:numPr>
          <w:ilvl w:val="0"/>
          <w:numId w:val="2"/>
        </w:numPr>
        <w:rPr>
          <w:rFonts w:ascii="Times" w:hAnsi="Times" w:cs="Times"/>
          <w:b/>
        </w:rPr>
      </w:pPr>
      <w:r w:rsidRPr="005918BE">
        <w:rPr>
          <w:rFonts w:ascii="Times" w:hAnsi="Times" w:cs="Times"/>
          <w:b/>
        </w:rPr>
        <w:t>CURSOS OFERTADOS RELACIONADOS À ÁREA DE COMPETÊNCIA</w:t>
      </w:r>
    </w:p>
    <w:p w14:paraId="1E1B44E5" w14:textId="77777777" w:rsidR="006F6DF1" w:rsidRPr="005918BE" w:rsidRDefault="006F6DF1" w:rsidP="005918BE">
      <w:pPr>
        <w:jc w:val="both"/>
        <w:rPr>
          <w:rFonts w:ascii="Times" w:hAnsi="Times" w:cs="Times"/>
        </w:rPr>
      </w:pPr>
      <w:r w:rsidRPr="005918BE">
        <w:rPr>
          <w:rFonts w:ascii="Times" w:hAnsi="Times" w:cs="Times"/>
        </w:rPr>
        <w:t>Relacionar abaixo os cursos relacionados à área de competência, bem como a quantidade aproximada de alunos.</w:t>
      </w:r>
    </w:p>
    <w:tbl>
      <w:tblPr>
        <w:tblStyle w:val="Tabelacomgrade"/>
        <w:tblW w:w="8500" w:type="dxa"/>
        <w:tblLook w:val="04A0" w:firstRow="1" w:lastRow="0" w:firstColumn="1" w:lastColumn="0" w:noHBand="0" w:noVBand="1"/>
      </w:tblPr>
      <w:tblGrid>
        <w:gridCol w:w="3964"/>
        <w:gridCol w:w="2831"/>
        <w:gridCol w:w="1705"/>
      </w:tblGrid>
      <w:tr w:rsidR="006F6DF1" w:rsidRPr="005918BE" w14:paraId="1D84B7FA" w14:textId="77777777" w:rsidTr="00A47E1B">
        <w:tc>
          <w:tcPr>
            <w:tcW w:w="3964" w:type="dxa"/>
            <w:shd w:val="clear" w:color="auto" w:fill="D9D9D9" w:themeFill="background1" w:themeFillShade="D9"/>
          </w:tcPr>
          <w:p w14:paraId="172EC7CE" w14:textId="3C4579DE" w:rsidR="006F6DF1" w:rsidRPr="005918BE" w:rsidRDefault="006F6DF1" w:rsidP="00FD03DA">
            <w:pPr>
              <w:rPr>
                <w:rFonts w:ascii="Times" w:hAnsi="Times" w:cs="Times"/>
                <w:b/>
              </w:rPr>
            </w:pPr>
            <w:r w:rsidRPr="005918BE">
              <w:rPr>
                <w:rFonts w:ascii="Times" w:hAnsi="Times" w:cs="Times"/>
                <w:b/>
              </w:rPr>
              <w:t>Curso</w:t>
            </w:r>
            <w:r w:rsidR="00890A06">
              <w:rPr>
                <w:rFonts w:ascii="Times" w:hAnsi="Times" w:cs="Times"/>
                <w:b/>
              </w:rPr>
              <w:t xml:space="preserve"> já em andamento</w:t>
            </w:r>
          </w:p>
        </w:tc>
        <w:tc>
          <w:tcPr>
            <w:tcW w:w="2831" w:type="dxa"/>
            <w:shd w:val="clear" w:color="auto" w:fill="D9D9D9" w:themeFill="background1" w:themeFillShade="D9"/>
          </w:tcPr>
          <w:p w14:paraId="78B3EFAA" w14:textId="77777777" w:rsidR="006F6DF1" w:rsidRPr="005918BE" w:rsidRDefault="006F6DF1" w:rsidP="00FD03DA">
            <w:pPr>
              <w:rPr>
                <w:rFonts w:ascii="Times" w:hAnsi="Times" w:cs="Times"/>
                <w:b/>
              </w:rPr>
            </w:pPr>
            <w:r w:rsidRPr="005918BE">
              <w:rPr>
                <w:rFonts w:ascii="Times" w:hAnsi="Times" w:cs="Times"/>
                <w:b/>
              </w:rPr>
              <w:t>Nível (técnico, superior, pós lato sensu, pós stricto sensu)</w:t>
            </w:r>
          </w:p>
        </w:tc>
        <w:tc>
          <w:tcPr>
            <w:tcW w:w="1705" w:type="dxa"/>
            <w:shd w:val="clear" w:color="auto" w:fill="D9D9D9" w:themeFill="background1" w:themeFillShade="D9"/>
          </w:tcPr>
          <w:p w14:paraId="29FE580D" w14:textId="77777777" w:rsidR="006F6DF1" w:rsidRPr="005918BE" w:rsidRDefault="006F6DF1" w:rsidP="00FD03DA">
            <w:pPr>
              <w:rPr>
                <w:rFonts w:ascii="Times" w:hAnsi="Times" w:cs="Times"/>
                <w:b/>
              </w:rPr>
            </w:pPr>
            <w:r w:rsidRPr="005918BE">
              <w:rPr>
                <w:rFonts w:ascii="Times" w:hAnsi="Times" w:cs="Times"/>
                <w:b/>
              </w:rPr>
              <w:t>Quantidade de alunos</w:t>
            </w:r>
          </w:p>
        </w:tc>
      </w:tr>
      <w:tr w:rsidR="006F6DF1" w:rsidRPr="005918BE" w14:paraId="25416245" w14:textId="77777777" w:rsidTr="006F6DF1">
        <w:tc>
          <w:tcPr>
            <w:tcW w:w="3964" w:type="dxa"/>
          </w:tcPr>
          <w:p w14:paraId="0792AFB7" w14:textId="77777777" w:rsidR="006F6DF1" w:rsidRPr="005918BE" w:rsidRDefault="006F6DF1" w:rsidP="00FD03DA">
            <w:pPr>
              <w:rPr>
                <w:rFonts w:ascii="Times" w:hAnsi="Times" w:cs="Times"/>
              </w:rPr>
            </w:pPr>
          </w:p>
        </w:tc>
        <w:tc>
          <w:tcPr>
            <w:tcW w:w="2831" w:type="dxa"/>
          </w:tcPr>
          <w:p w14:paraId="216BB44F" w14:textId="77777777" w:rsidR="006F6DF1" w:rsidRPr="005918BE" w:rsidRDefault="006F6DF1" w:rsidP="00FD03DA">
            <w:pPr>
              <w:rPr>
                <w:rFonts w:ascii="Times" w:hAnsi="Times" w:cs="Times"/>
              </w:rPr>
            </w:pPr>
          </w:p>
        </w:tc>
        <w:tc>
          <w:tcPr>
            <w:tcW w:w="1705" w:type="dxa"/>
          </w:tcPr>
          <w:p w14:paraId="3BF0F059" w14:textId="77777777" w:rsidR="006F6DF1" w:rsidRPr="005918BE" w:rsidRDefault="006F6DF1" w:rsidP="00FD03DA">
            <w:pPr>
              <w:rPr>
                <w:rFonts w:ascii="Times" w:hAnsi="Times" w:cs="Times"/>
              </w:rPr>
            </w:pPr>
          </w:p>
        </w:tc>
      </w:tr>
      <w:tr w:rsidR="006F6DF1" w:rsidRPr="005918BE" w14:paraId="4D7D14F3" w14:textId="77777777" w:rsidTr="006F6DF1">
        <w:tc>
          <w:tcPr>
            <w:tcW w:w="3964" w:type="dxa"/>
          </w:tcPr>
          <w:p w14:paraId="5863C609" w14:textId="77777777" w:rsidR="006F6DF1" w:rsidRPr="005918BE" w:rsidRDefault="006F6DF1" w:rsidP="00FD03DA">
            <w:pPr>
              <w:rPr>
                <w:rFonts w:ascii="Times" w:hAnsi="Times" w:cs="Times"/>
              </w:rPr>
            </w:pPr>
          </w:p>
        </w:tc>
        <w:tc>
          <w:tcPr>
            <w:tcW w:w="2831" w:type="dxa"/>
          </w:tcPr>
          <w:p w14:paraId="06B1205D" w14:textId="77777777" w:rsidR="006F6DF1" w:rsidRPr="005918BE" w:rsidRDefault="006F6DF1" w:rsidP="00FD03DA">
            <w:pPr>
              <w:rPr>
                <w:rFonts w:ascii="Times" w:hAnsi="Times" w:cs="Times"/>
              </w:rPr>
            </w:pPr>
          </w:p>
        </w:tc>
        <w:tc>
          <w:tcPr>
            <w:tcW w:w="1705" w:type="dxa"/>
          </w:tcPr>
          <w:p w14:paraId="54334223" w14:textId="77777777" w:rsidR="006F6DF1" w:rsidRPr="005918BE" w:rsidRDefault="006F6DF1" w:rsidP="00FD03DA">
            <w:pPr>
              <w:rPr>
                <w:rFonts w:ascii="Times" w:hAnsi="Times" w:cs="Times"/>
              </w:rPr>
            </w:pPr>
          </w:p>
        </w:tc>
      </w:tr>
      <w:tr w:rsidR="006F6DF1" w:rsidRPr="005918BE" w14:paraId="72C2826F" w14:textId="77777777" w:rsidTr="006F6DF1">
        <w:tc>
          <w:tcPr>
            <w:tcW w:w="3964" w:type="dxa"/>
          </w:tcPr>
          <w:p w14:paraId="52999F1E" w14:textId="77777777" w:rsidR="006F6DF1" w:rsidRPr="005918BE" w:rsidRDefault="006F6DF1" w:rsidP="00FD03DA">
            <w:pPr>
              <w:rPr>
                <w:rFonts w:ascii="Times" w:hAnsi="Times" w:cs="Times"/>
              </w:rPr>
            </w:pPr>
          </w:p>
        </w:tc>
        <w:tc>
          <w:tcPr>
            <w:tcW w:w="2831" w:type="dxa"/>
          </w:tcPr>
          <w:p w14:paraId="6A7A30DD" w14:textId="77777777" w:rsidR="006F6DF1" w:rsidRPr="005918BE" w:rsidRDefault="006F6DF1" w:rsidP="00FD03DA">
            <w:pPr>
              <w:rPr>
                <w:rFonts w:ascii="Times" w:hAnsi="Times" w:cs="Times"/>
              </w:rPr>
            </w:pPr>
          </w:p>
        </w:tc>
        <w:tc>
          <w:tcPr>
            <w:tcW w:w="1705" w:type="dxa"/>
          </w:tcPr>
          <w:p w14:paraId="6CB18EDC" w14:textId="77777777" w:rsidR="006F6DF1" w:rsidRPr="005918BE" w:rsidRDefault="006F6DF1" w:rsidP="00FD03DA">
            <w:pPr>
              <w:rPr>
                <w:rFonts w:ascii="Times" w:hAnsi="Times" w:cs="Times"/>
              </w:rPr>
            </w:pPr>
          </w:p>
        </w:tc>
      </w:tr>
      <w:tr w:rsidR="00890A06" w:rsidRPr="005918BE" w14:paraId="18E8D850" w14:textId="77777777" w:rsidTr="005E209C">
        <w:tc>
          <w:tcPr>
            <w:tcW w:w="3964" w:type="dxa"/>
            <w:shd w:val="clear" w:color="auto" w:fill="D9D9D9" w:themeFill="background1" w:themeFillShade="D9"/>
          </w:tcPr>
          <w:p w14:paraId="0793F5D6" w14:textId="34B84523" w:rsidR="00890A06" w:rsidRPr="005918BE" w:rsidRDefault="00890A06" w:rsidP="00890A06">
            <w:pPr>
              <w:rPr>
                <w:rFonts w:ascii="Times" w:hAnsi="Times" w:cs="Times"/>
                <w:b/>
              </w:rPr>
            </w:pPr>
            <w:r w:rsidRPr="005918BE">
              <w:rPr>
                <w:rFonts w:ascii="Times" w:hAnsi="Times" w:cs="Times"/>
                <w:b/>
              </w:rPr>
              <w:t>Curso</w:t>
            </w:r>
            <w:r>
              <w:rPr>
                <w:rFonts w:ascii="Times" w:hAnsi="Times" w:cs="Times"/>
                <w:b/>
              </w:rPr>
              <w:t xml:space="preserve"> a serem ofertados (deve constar do PDI)</w:t>
            </w:r>
          </w:p>
        </w:tc>
        <w:tc>
          <w:tcPr>
            <w:tcW w:w="2831" w:type="dxa"/>
            <w:shd w:val="clear" w:color="auto" w:fill="D9D9D9" w:themeFill="background1" w:themeFillShade="D9"/>
          </w:tcPr>
          <w:p w14:paraId="524AC279" w14:textId="77777777" w:rsidR="00890A06" w:rsidRPr="005918BE" w:rsidRDefault="00890A06" w:rsidP="005E209C">
            <w:pPr>
              <w:rPr>
                <w:rFonts w:ascii="Times" w:hAnsi="Times" w:cs="Times"/>
                <w:b/>
              </w:rPr>
            </w:pPr>
            <w:r w:rsidRPr="005918BE">
              <w:rPr>
                <w:rFonts w:ascii="Times" w:hAnsi="Times" w:cs="Times"/>
                <w:b/>
              </w:rPr>
              <w:t>Nível (técnico, superior, pós lato sensu, pós stricto sensu)</w:t>
            </w:r>
          </w:p>
        </w:tc>
        <w:tc>
          <w:tcPr>
            <w:tcW w:w="1705" w:type="dxa"/>
            <w:shd w:val="clear" w:color="auto" w:fill="D9D9D9" w:themeFill="background1" w:themeFillShade="D9"/>
          </w:tcPr>
          <w:p w14:paraId="19136A7C" w14:textId="77777777" w:rsidR="00890A06" w:rsidRPr="005918BE" w:rsidRDefault="00890A06" w:rsidP="005E209C">
            <w:pPr>
              <w:rPr>
                <w:rFonts w:ascii="Times" w:hAnsi="Times" w:cs="Times"/>
                <w:b/>
              </w:rPr>
            </w:pPr>
            <w:r w:rsidRPr="005918BE">
              <w:rPr>
                <w:rFonts w:ascii="Times" w:hAnsi="Times" w:cs="Times"/>
                <w:b/>
              </w:rPr>
              <w:t>Quantidade de alunos</w:t>
            </w:r>
          </w:p>
        </w:tc>
      </w:tr>
      <w:tr w:rsidR="00890A06" w:rsidRPr="005918BE" w14:paraId="07385BFF" w14:textId="77777777" w:rsidTr="005E209C">
        <w:tc>
          <w:tcPr>
            <w:tcW w:w="3964" w:type="dxa"/>
          </w:tcPr>
          <w:p w14:paraId="37BF308E" w14:textId="77777777" w:rsidR="00890A06" w:rsidRPr="005918BE" w:rsidRDefault="00890A06" w:rsidP="005E209C">
            <w:pPr>
              <w:rPr>
                <w:rFonts w:ascii="Times" w:hAnsi="Times" w:cs="Times"/>
              </w:rPr>
            </w:pPr>
          </w:p>
        </w:tc>
        <w:tc>
          <w:tcPr>
            <w:tcW w:w="2831" w:type="dxa"/>
          </w:tcPr>
          <w:p w14:paraId="3CB699F8" w14:textId="77777777" w:rsidR="00890A06" w:rsidRPr="005918BE" w:rsidRDefault="00890A06" w:rsidP="005E209C">
            <w:pPr>
              <w:rPr>
                <w:rFonts w:ascii="Times" w:hAnsi="Times" w:cs="Times"/>
              </w:rPr>
            </w:pPr>
          </w:p>
        </w:tc>
        <w:tc>
          <w:tcPr>
            <w:tcW w:w="1705" w:type="dxa"/>
          </w:tcPr>
          <w:p w14:paraId="443D8587" w14:textId="77777777" w:rsidR="00890A06" w:rsidRPr="005918BE" w:rsidRDefault="00890A06" w:rsidP="005E209C">
            <w:pPr>
              <w:rPr>
                <w:rFonts w:ascii="Times" w:hAnsi="Times" w:cs="Times"/>
              </w:rPr>
            </w:pPr>
          </w:p>
        </w:tc>
      </w:tr>
      <w:tr w:rsidR="00890A06" w:rsidRPr="005918BE" w14:paraId="28AE5D80" w14:textId="77777777" w:rsidTr="005E209C">
        <w:tc>
          <w:tcPr>
            <w:tcW w:w="3964" w:type="dxa"/>
          </w:tcPr>
          <w:p w14:paraId="182DF1D9" w14:textId="77777777" w:rsidR="00890A06" w:rsidRPr="005918BE" w:rsidRDefault="00890A06" w:rsidP="005E209C">
            <w:pPr>
              <w:rPr>
                <w:rFonts w:ascii="Times" w:hAnsi="Times" w:cs="Times"/>
              </w:rPr>
            </w:pPr>
          </w:p>
        </w:tc>
        <w:tc>
          <w:tcPr>
            <w:tcW w:w="2831" w:type="dxa"/>
          </w:tcPr>
          <w:p w14:paraId="35A3CBC1" w14:textId="77777777" w:rsidR="00890A06" w:rsidRPr="005918BE" w:rsidRDefault="00890A06" w:rsidP="005E209C">
            <w:pPr>
              <w:rPr>
                <w:rFonts w:ascii="Times" w:hAnsi="Times" w:cs="Times"/>
              </w:rPr>
            </w:pPr>
          </w:p>
        </w:tc>
        <w:tc>
          <w:tcPr>
            <w:tcW w:w="1705" w:type="dxa"/>
          </w:tcPr>
          <w:p w14:paraId="67CC6E3F" w14:textId="77777777" w:rsidR="00890A06" w:rsidRPr="005918BE" w:rsidRDefault="00890A06" w:rsidP="005E209C">
            <w:pPr>
              <w:rPr>
                <w:rFonts w:ascii="Times" w:hAnsi="Times" w:cs="Times"/>
              </w:rPr>
            </w:pPr>
          </w:p>
        </w:tc>
      </w:tr>
      <w:tr w:rsidR="00890A06" w:rsidRPr="005918BE" w14:paraId="48250A3E" w14:textId="77777777" w:rsidTr="005E209C">
        <w:tc>
          <w:tcPr>
            <w:tcW w:w="3964" w:type="dxa"/>
          </w:tcPr>
          <w:p w14:paraId="4445BF95" w14:textId="77777777" w:rsidR="00890A06" w:rsidRPr="005918BE" w:rsidRDefault="00890A06" w:rsidP="005E209C">
            <w:pPr>
              <w:rPr>
                <w:rFonts w:ascii="Times" w:hAnsi="Times" w:cs="Times"/>
              </w:rPr>
            </w:pPr>
          </w:p>
        </w:tc>
        <w:tc>
          <w:tcPr>
            <w:tcW w:w="2831" w:type="dxa"/>
          </w:tcPr>
          <w:p w14:paraId="42D386ED" w14:textId="77777777" w:rsidR="00890A06" w:rsidRPr="005918BE" w:rsidRDefault="00890A06" w:rsidP="005E209C">
            <w:pPr>
              <w:rPr>
                <w:rFonts w:ascii="Times" w:hAnsi="Times" w:cs="Times"/>
              </w:rPr>
            </w:pPr>
          </w:p>
        </w:tc>
        <w:tc>
          <w:tcPr>
            <w:tcW w:w="1705" w:type="dxa"/>
          </w:tcPr>
          <w:p w14:paraId="47EC1D18" w14:textId="77777777" w:rsidR="00890A06" w:rsidRPr="005918BE" w:rsidRDefault="00890A06" w:rsidP="005E209C">
            <w:pPr>
              <w:rPr>
                <w:rFonts w:ascii="Times" w:hAnsi="Times" w:cs="Times"/>
              </w:rPr>
            </w:pPr>
          </w:p>
        </w:tc>
      </w:tr>
    </w:tbl>
    <w:p w14:paraId="0A7E1D01" w14:textId="77777777" w:rsidR="00AC6510" w:rsidRPr="005918BE" w:rsidRDefault="00AC6510">
      <w:pPr>
        <w:rPr>
          <w:rFonts w:ascii="Times" w:hAnsi="Times" w:cs="Times"/>
          <w:b/>
        </w:rPr>
      </w:pPr>
      <w:r w:rsidRPr="005918BE">
        <w:rPr>
          <w:rFonts w:ascii="Times" w:hAnsi="Times" w:cs="Times"/>
          <w:b/>
        </w:rPr>
        <w:br w:type="page"/>
      </w:r>
    </w:p>
    <w:p w14:paraId="232B6C5B" w14:textId="77777777" w:rsidR="00FD03DA" w:rsidRPr="005918BE" w:rsidRDefault="00E41CC3" w:rsidP="00E41CC3">
      <w:pPr>
        <w:pStyle w:val="PargrafodaLista"/>
        <w:numPr>
          <w:ilvl w:val="0"/>
          <w:numId w:val="2"/>
        </w:numPr>
        <w:rPr>
          <w:rFonts w:ascii="Times" w:hAnsi="Times" w:cs="Times"/>
          <w:b/>
        </w:rPr>
      </w:pPr>
      <w:r w:rsidRPr="005918BE">
        <w:rPr>
          <w:rFonts w:ascii="Times" w:hAnsi="Times" w:cs="Times"/>
          <w:b/>
        </w:rPr>
        <w:lastRenderedPageBreak/>
        <w:t xml:space="preserve">PESQUISADORES </w:t>
      </w:r>
      <w:r w:rsidR="00D25B11" w:rsidRPr="005918BE">
        <w:rPr>
          <w:rFonts w:ascii="Times" w:hAnsi="Times" w:cs="Times"/>
          <w:b/>
        </w:rPr>
        <w:t>DO POLO</w:t>
      </w:r>
    </w:p>
    <w:p w14:paraId="53E8B35A" w14:textId="77777777" w:rsidR="00434AA7" w:rsidRPr="005918BE" w:rsidRDefault="00434AA7" w:rsidP="005918BE">
      <w:pPr>
        <w:jc w:val="both"/>
        <w:rPr>
          <w:rFonts w:ascii="Times" w:hAnsi="Times" w:cs="Times"/>
        </w:rPr>
      </w:pPr>
      <w:r w:rsidRPr="005918BE">
        <w:rPr>
          <w:rFonts w:ascii="Times" w:hAnsi="Times" w:cs="Times"/>
        </w:rPr>
        <w:t>Apresentar apenas pesquisadores com perfil relacionado à área de competência do polo. Os problemas a serem relacionados abaixo também precisam estar relacionados com a área de competência e linhas de atuação</w:t>
      </w:r>
      <w:r w:rsidR="00A47E1B" w:rsidRPr="005918BE">
        <w:rPr>
          <w:rFonts w:ascii="Times" w:hAnsi="Times" w:cs="Times"/>
        </w:rPr>
        <w:t xml:space="preserve"> do Polo</w:t>
      </w:r>
      <w:r w:rsidRPr="005918BE">
        <w:rPr>
          <w:rFonts w:ascii="Times" w:hAnsi="Times" w:cs="Times"/>
        </w:rPr>
        <w:t xml:space="preserve">. </w:t>
      </w:r>
    </w:p>
    <w:tbl>
      <w:tblPr>
        <w:tblStyle w:val="Tabelacomgrade"/>
        <w:tblW w:w="8500" w:type="dxa"/>
        <w:tblLook w:val="04A0" w:firstRow="1" w:lastRow="0" w:firstColumn="1" w:lastColumn="0" w:noHBand="0" w:noVBand="1"/>
      </w:tblPr>
      <w:tblGrid>
        <w:gridCol w:w="3397"/>
        <w:gridCol w:w="5103"/>
      </w:tblGrid>
      <w:tr w:rsidR="001D66FB" w:rsidRPr="005918BE" w14:paraId="03AF5917" w14:textId="77777777" w:rsidTr="00A47E1B">
        <w:tc>
          <w:tcPr>
            <w:tcW w:w="3397" w:type="dxa"/>
            <w:shd w:val="clear" w:color="auto" w:fill="D9D9D9" w:themeFill="background1" w:themeFillShade="D9"/>
          </w:tcPr>
          <w:p w14:paraId="21356ACD" w14:textId="77777777" w:rsidR="001D66FB" w:rsidRPr="005918BE" w:rsidRDefault="001D66FB" w:rsidP="0088332F">
            <w:pPr>
              <w:rPr>
                <w:rFonts w:ascii="Times" w:hAnsi="Times" w:cs="Times"/>
              </w:rPr>
            </w:pPr>
            <w:r w:rsidRPr="005918BE">
              <w:rPr>
                <w:rFonts w:ascii="Times" w:hAnsi="Times" w:cs="Times"/>
              </w:rPr>
              <w:t>Nome</w:t>
            </w:r>
          </w:p>
        </w:tc>
        <w:tc>
          <w:tcPr>
            <w:tcW w:w="5103" w:type="dxa"/>
            <w:shd w:val="clear" w:color="auto" w:fill="D9D9D9" w:themeFill="background1" w:themeFillShade="D9"/>
          </w:tcPr>
          <w:p w14:paraId="194EEB8E" w14:textId="77777777" w:rsidR="001D66FB" w:rsidRPr="005918BE" w:rsidRDefault="007E6C18" w:rsidP="0088332F">
            <w:pPr>
              <w:rPr>
                <w:rFonts w:ascii="Times" w:hAnsi="Times" w:cs="Times"/>
              </w:rPr>
            </w:pPr>
            <w:r w:rsidRPr="005918BE">
              <w:rPr>
                <w:rFonts w:ascii="Times" w:hAnsi="Times" w:cs="Times"/>
              </w:rPr>
              <w:t xml:space="preserve">Até </w:t>
            </w:r>
            <w:r w:rsidR="001D66FB" w:rsidRPr="005918BE">
              <w:rPr>
                <w:rFonts w:ascii="Times" w:hAnsi="Times" w:cs="Times"/>
              </w:rPr>
              <w:t xml:space="preserve">5 principais </w:t>
            </w:r>
            <w:r w:rsidR="00B53E28" w:rsidRPr="005918BE">
              <w:rPr>
                <w:rFonts w:ascii="Times" w:hAnsi="Times" w:cs="Times"/>
              </w:rPr>
              <w:t>problemas do setor produtivo para os quais o pesquisador consegue propor projeto de pesquisa ou prestação de serviços tecnológicos</w:t>
            </w:r>
          </w:p>
        </w:tc>
      </w:tr>
      <w:tr w:rsidR="001D66FB" w:rsidRPr="005918BE" w14:paraId="0C51B8B9" w14:textId="77777777" w:rsidTr="001D66FB">
        <w:tc>
          <w:tcPr>
            <w:tcW w:w="3397" w:type="dxa"/>
          </w:tcPr>
          <w:p w14:paraId="78F98B2A" w14:textId="77777777" w:rsidR="001D66FB" w:rsidRPr="005918BE" w:rsidRDefault="001D66FB" w:rsidP="0088332F">
            <w:pPr>
              <w:rPr>
                <w:rFonts w:ascii="Times" w:hAnsi="Times" w:cs="Times"/>
                <w:i/>
                <w:sz w:val="16"/>
                <w:szCs w:val="16"/>
              </w:rPr>
            </w:pPr>
            <w:r w:rsidRPr="005918BE">
              <w:rPr>
                <w:rFonts w:ascii="Times" w:hAnsi="Times" w:cs="Times"/>
                <w:i/>
                <w:color w:val="FF0000"/>
                <w:sz w:val="16"/>
                <w:szCs w:val="16"/>
              </w:rPr>
              <w:t xml:space="preserve">Podem ser indicados servidores afastados. Apenas indicar “Afastado até </w:t>
            </w:r>
            <w:proofErr w:type="spellStart"/>
            <w:r w:rsidRPr="005918BE">
              <w:rPr>
                <w:rFonts w:ascii="Times" w:hAnsi="Times" w:cs="Times"/>
                <w:i/>
                <w:color w:val="FF0000"/>
                <w:sz w:val="16"/>
                <w:szCs w:val="16"/>
              </w:rPr>
              <w:t>xx</w:t>
            </w:r>
            <w:proofErr w:type="spellEnd"/>
            <w:r w:rsidRPr="005918BE">
              <w:rPr>
                <w:rFonts w:ascii="Times" w:hAnsi="Times" w:cs="Times"/>
                <w:i/>
                <w:color w:val="FF0000"/>
                <w:sz w:val="16"/>
                <w:szCs w:val="16"/>
              </w:rPr>
              <w:t>/</w:t>
            </w:r>
            <w:proofErr w:type="spellStart"/>
            <w:r w:rsidRPr="005918BE">
              <w:rPr>
                <w:rFonts w:ascii="Times" w:hAnsi="Times" w:cs="Times"/>
                <w:i/>
                <w:color w:val="FF0000"/>
                <w:sz w:val="16"/>
                <w:szCs w:val="16"/>
              </w:rPr>
              <w:t>xx</w:t>
            </w:r>
            <w:proofErr w:type="spellEnd"/>
            <w:r w:rsidRPr="005918BE">
              <w:rPr>
                <w:rFonts w:ascii="Times" w:hAnsi="Times" w:cs="Times"/>
                <w:i/>
                <w:color w:val="FF0000"/>
                <w:sz w:val="16"/>
                <w:szCs w:val="16"/>
              </w:rPr>
              <w:t>/</w:t>
            </w:r>
            <w:proofErr w:type="spellStart"/>
            <w:r w:rsidRPr="005918BE">
              <w:rPr>
                <w:rFonts w:ascii="Times" w:hAnsi="Times" w:cs="Times"/>
                <w:i/>
                <w:color w:val="FF0000"/>
                <w:sz w:val="16"/>
                <w:szCs w:val="16"/>
              </w:rPr>
              <w:t>xxxx</w:t>
            </w:r>
            <w:proofErr w:type="spellEnd"/>
            <w:r w:rsidRPr="005918BE">
              <w:rPr>
                <w:rFonts w:ascii="Times" w:hAnsi="Times" w:cs="Times"/>
                <w:i/>
                <w:color w:val="FF0000"/>
                <w:sz w:val="16"/>
                <w:szCs w:val="16"/>
              </w:rPr>
              <w:t>”, com a previsão de data de retorno</w:t>
            </w:r>
          </w:p>
        </w:tc>
        <w:tc>
          <w:tcPr>
            <w:tcW w:w="5103" w:type="dxa"/>
          </w:tcPr>
          <w:p w14:paraId="185CB2DC" w14:textId="77777777" w:rsidR="001D66FB" w:rsidRPr="005918BE" w:rsidRDefault="00B53E28" w:rsidP="0088332F">
            <w:pPr>
              <w:rPr>
                <w:rFonts w:ascii="Times" w:hAnsi="Times" w:cs="Times"/>
                <w:sz w:val="16"/>
                <w:szCs w:val="16"/>
              </w:rPr>
            </w:pPr>
            <w:r w:rsidRPr="005918BE">
              <w:rPr>
                <w:rFonts w:ascii="Times" w:hAnsi="Times" w:cs="Times"/>
                <w:sz w:val="16"/>
                <w:szCs w:val="16"/>
              </w:rPr>
              <w:t>1)</w:t>
            </w:r>
          </w:p>
          <w:p w14:paraId="37466B47" w14:textId="77777777" w:rsidR="00B53E28" w:rsidRPr="005918BE" w:rsidRDefault="00B53E28" w:rsidP="0088332F">
            <w:pPr>
              <w:rPr>
                <w:rFonts w:ascii="Times" w:hAnsi="Times" w:cs="Times"/>
                <w:sz w:val="16"/>
                <w:szCs w:val="16"/>
              </w:rPr>
            </w:pPr>
            <w:r w:rsidRPr="005918BE">
              <w:rPr>
                <w:rFonts w:ascii="Times" w:hAnsi="Times" w:cs="Times"/>
                <w:sz w:val="16"/>
                <w:szCs w:val="16"/>
              </w:rPr>
              <w:t>2)</w:t>
            </w:r>
          </w:p>
          <w:p w14:paraId="238E55F7" w14:textId="77777777" w:rsidR="00B53E28" w:rsidRPr="005918BE" w:rsidRDefault="00B53E28" w:rsidP="0088332F">
            <w:pPr>
              <w:rPr>
                <w:rFonts w:ascii="Times" w:hAnsi="Times" w:cs="Times"/>
                <w:sz w:val="16"/>
                <w:szCs w:val="16"/>
              </w:rPr>
            </w:pPr>
            <w:r w:rsidRPr="005918BE">
              <w:rPr>
                <w:rFonts w:ascii="Times" w:hAnsi="Times" w:cs="Times"/>
                <w:sz w:val="16"/>
                <w:szCs w:val="16"/>
              </w:rPr>
              <w:t>3)</w:t>
            </w:r>
          </w:p>
          <w:p w14:paraId="2684B009" w14:textId="77777777" w:rsidR="00B53E28" w:rsidRPr="005918BE" w:rsidRDefault="00B53E28" w:rsidP="0088332F">
            <w:pPr>
              <w:rPr>
                <w:rFonts w:ascii="Times" w:hAnsi="Times" w:cs="Times"/>
                <w:sz w:val="16"/>
                <w:szCs w:val="16"/>
              </w:rPr>
            </w:pPr>
            <w:r w:rsidRPr="005918BE">
              <w:rPr>
                <w:rFonts w:ascii="Times" w:hAnsi="Times" w:cs="Times"/>
                <w:sz w:val="16"/>
                <w:szCs w:val="16"/>
              </w:rPr>
              <w:t>4)</w:t>
            </w:r>
          </w:p>
          <w:p w14:paraId="4B6211CD" w14:textId="77777777" w:rsidR="00B53E28" w:rsidRPr="005918BE" w:rsidRDefault="00B53E28" w:rsidP="0088332F">
            <w:pPr>
              <w:rPr>
                <w:rFonts w:ascii="Times" w:hAnsi="Times" w:cs="Times"/>
                <w:sz w:val="16"/>
                <w:szCs w:val="16"/>
              </w:rPr>
            </w:pPr>
            <w:r w:rsidRPr="005918BE">
              <w:rPr>
                <w:rFonts w:ascii="Times" w:hAnsi="Times" w:cs="Times"/>
                <w:sz w:val="16"/>
                <w:szCs w:val="16"/>
              </w:rPr>
              <w:t>5)</w:t>
            </w:r>
          </w:p>
        </w:tc>
      </w:tr>
      <w:tr w:rsidR="001D66FB" w:rsidRPr="005918BE" w14:paraId="3DF0E652" w14:textId="77777777" w:rsidTr="001D66FB">
        <w:tc>
          <w:tcPr>
            <w:tcW w:w="3397" w:type="dxa"/>
          </w:tcPr>
          <w:p w14:paraId="36283D1E" w14:textId="77777777" w:rsidR="001D66FB" w:rsidRPr="005918BE" w:rsidRDefault="001D66FB" w:rsidP="0088332F">
            <w:pPr>
              <w:rPr>
                <w:rFonts w:ascii="Times" w:hAnsi="Times" w:cs="Times"/>
                <w:i/>
                <w:color w:val="FF0000"/>
                <w:sz w:val="16"/>
                <w:szCs w:val="16"/>
              </w:rPr>
            </w:pPr>
          </w:p>
        </w:tc>
        <w:tc>
          <w:tcPr>
            <w:tcW w:w="5103" w:type="dxa"/>
          </w:tcPr>
          <w:p w14:paraId="40BD6C4F" w14:textId="77777777" w:rsidR="001D66FB" w:rsidRPr="005918BE" w:rsidRDefault="001D66FB" w:rsidP="0088332F">
            <w:pPr>
              <w:rPr>
                <w:rFonts w:ascii="Times" w:hAnsi="Times" w:cs="Times"/>
                <w:sz w:val="16"/>
                <w:szCs w:val="16"/>
              </w:rPr>
            </w:pPr>
          </w:p>
        </w:tc>
      </w:tr>
      <w:tr w:rsidR="001D66FB" w:rsidRPr="005918BE" w14:paraId="20ADA978" w14:textId="77777777" w:rsidTr="001D66FB">
        <w:tc>
          <w:tcPr>
            <w:tcW w:w="3397" w:type="dxa"/>
          </w:tcPr>
          <w:p w14:paraId="5DC0A68A" w14:textId="77777777" w:rsidR="001D66FB" w:rsidRPr="005918BE" w:rsidRDefault="001D66FB" w:rsidP="0088332F">
            <w:pPr>
              <w:rPr>
                <w:rFonts w:ascii="Times" w:hAnsi="Times" w:cs="Times"/>
                <w:i/>
                <w:color w:val="FF0000"/>
                <w:sz w:val="16"/>
                <w:szCs w:val="16"/>
              </w:rPr>
            </w:pPr>
          </w:p>
        </w:tc>
        <w:tc>
          <w:tcPr>
            <w:tcW w:w="5103" w:type="dxa"/>
          </w:tcPr>
          <w:p w14:paraId="42C1D24D" w14:textId="77777777" w:rsidR="001D66FB" w:rsidRPr="005918BE" w:rsidRDefault="001D66FB" w:rsidP="0088332F">
            <w:pPr>
              <w:rPr>
                <w:rFonts w:ascii="Times" w:hAnsi="Times" w:cs="Times"/>
                <w:sz w:val="16"/>
                <w:szCs w:val="16"/>
              </w:rPr>
            </w:pPr>
          </w:p>
        </w:tc>
      </w:tr>
    </w:tbl>
    <w:p w14:paraId="414B1DBC" w14:textId="77777777" w:rsidR="00E41CC3" w:rsidRPr="005918BE" w:rsidRDefault="00E41CC3" w:rsidP="00E41CC3">
      <w:pPr>
        <w:rPr>
          <w:rFonts w:ascii="Times" w:hAnsi="Times" w:cs="Times"/>
          <w:b/>
        </w:rPr>
      </w:pPr>
    </w:p>
    <w:p w14:paraId="79C09786" w14:textId="77777777" w:rsidR="00AC6510" w:rsidRPr="005918BE" w:rsidRDefault="00AC6510" w:rsidP="00B82E05">
      <w:pPr>
        <w:pStyle w:val="PargrafodaLista"/>
        <w:numPr>
          <w:ilvl w:val="0"/>
          <w:numId w:val="2"/>
        </w:numPr>
        <w:rPr>
          <w:rFonts w:ascii="Times" w:hAnsi="Times" w:cs="Times"/>
          <w:b/>
        </w:rPr>
      </w:pPr>
      <w:r w:rsidRPr="005918BE">
        <w:rPr>
          <w:rFonts w:ascii="Times" w:hAnsi="Times" w:cs="Times"/>
          <w:b/>
        </w:rPr>
        <w:t>POSSIBILIDADE DE COLABORAÇÃO COM OUTROS C</w:t>
      </w:r>
      <w:r w:rsidR="00045A2D">
        <w:rPr>
          <w:rFonts w:ascii="Times" w:hAnsi="Times" w:cs="Times"/>
          <w:b/>
        </w:rPr>
        <w:t>Â</w:t>
      </w:r>
      <w:r w:rsidRPr="005918BE">
        <w:rPr>
          <w:rFonts w:ascii="Times" w:hAnsi="Times" w:cs="Times"/>
          <w:b/>
        </w:rPr>
        <w:t>MPUS</w:t>
      </w:r>
    </w:p>
    <w:p w14:paraId="6C81F4E6" w14:textId="77777777" w:rsidR="00AC6510" w:rsidRPr="005918BE" w:rsidRDefault="000B0E1E" w:rsidP="005918BE">
      <w:pPr>
        <w:jc w:val="both"/>
        <w:rPr>
          <w:rFonts w:ascii="Times" w:hAnsi="Times" w:cs="Times"/>
        </w:rPr>
      </w:pPr>
      <w:r w:rsidRPr="005918BE">
        <w:rPr>
          <w:rFonts w:ascii="Times" w:hAnsi="Times" w:cs="Times"/>
        </w:rPr>
        <w:t xml:space="preserve">A partir da análise </w:t>
      </w:r>
      <w:r w:rsidR="008439D2" w:rsidRPr="005918BE">
        <w:rPr>
          <w:rFonts w:ascii="Times" w:hAnsi="Times" w:cs="Times"/>
        </w:rPr>
        <w:t xml:space="preserve">do Diagnóstico Estratégico disponibilizado publicamente pela </w:t>
      </w:r>
      <w:r w:rsidR="00045A2D">
        <w:rPr>
          <w:rFonts w:ascii="Times" w:hAnsi="Times" w:cs="Times"/>
        </w:rPr>
        <w:t>INOVA</w:t>
      </w:r>
      <w:r w:rsidR="008439D2" w:rsidRPr="005918BE">
        <w:rPr>
          <w:rFonts w:ascii="Times" w:hAnsi="Times" w:cs="Times"/>
        </w:rPr>
        <w:t xml:space="preserve">, identifique quais campus do IFSP possuem </w:t>
      </w:r>
      <w:r w:rsidR="00B82E05" w:rsidRPr="005918BE">
        <w:rPr>
          <w:rFonts w:ascii="Times" w:hAnsi="Times" w:cs="Times"/>
        </w:rPr>
        <w:t xml:space="preserve">pesquisadores em áreas correlatas para projetos de pesquisa aplicada (Item III do Anexo I). </w:t>
      </w:r>
    </w:p>
    <w:tbl>
      <w:tblPr>
        <w:tblStyle w:val="Tabelacomgrade"/>
        <w:tblW w:w="8500" w:type="dxa"/>
        <w:tblLook w:val="04A0" w:firstRow="1" w:lastRow="0" w:firstColumn="1" w:lastColumn="0" w:noHBand="0" w:noVBand="1"/>
      </w:tblPr>
      <w:tblGrid>
        <w:gridCol w:w="2122"/>
        <w:gridCol w:w="2831"/>
        <w:gridCol w:w="3547"/>
      </w:tblGrid>
      <w:tr w:rsidR="008439D2" w:rsidRPr="005918BE" w14:paraId="4C247C39" w14:textId="77777777" w:rsidTr="00A47E1B">
        <w:tc>
          <w:tcPr>
            <w:tcW w:w="2122" w:type="dxa"/>
            <w:shd w:val="clear" w:color="auto" w:fill="D9D9D9" w:themeFill="background1" w:themeFillShade="D9"/>
          </w:tcPr>
          <w:p w14:paraId="509D1A42" w14:textId="77777777" w:rsidR="008439D2" w:rsidRPr="005918BE" w:rsidRDefault="008439D2" w:rsidP="00045A2D">
            <w:pPr>
              <w:rPr>
                <w:rFonts w:ascii="Times" w:hAnsi="Times" w:cs="Times"/>
                <w:b/>
              </w:rPr>
            </w:pPr>
            <w:proofErr w:type="spellStart"/>
            <w:r w:rsidRPr="005918BE">
              <w:rPr>
                <w:rFonts w:ascii="Times" w:hAnsi="Times" w:cs="Times"/>
                <w:b/>
              </w:rPr>
              <w:t>C</w:t>
            </w:r>
            <w:r w:rsidR="00045A2D">
              <w:rPr>
                <w:rFonts w:ascii="Times" w:hAnsi="Times" w:cs="Times"/>
                <w:b/>
              </w:rPr>
              <w:t>â</w:t>
            </w:r>
            <w:r w:rsidRPr="005918BE">
              <w:rPr>
                <w:rFonts w:ascii="Times" w:hAnsi="Times" w:cs="Times"/>
                <w:b/>
              </w:rPr>
              <w:t>mpus</w:t>
            </w:r>
            <w:proofErr w:type="spellEnd"/>
          </w:p>
        </w:tc>
        <w:tc>
          <w:tcPr>
            <w:tcW w:w="2831" w:type="dxa"/>
            <w:shd w:val="clear" w:color="auto" w:fill="D9D9D9" w:themeFill="background1" w:themeFillShade="D9"/>
          </w:tcPr>
          <w:p w14:paraId="360535D0" w14:textId="77777777" w:rsidR="008439D2" w:rsidRPr="005918BE" w:rsidRDefault="00B82E05" w:rsidP="00AC6510">
            <w:pPr>
              <w:rPr>
                <w:rFonts w:ascii="Times" w:hAnsi="Times" w:cs="Times"/>
                <w:b/>
              </w:rPr>
            </w:pPr>
            <w:r w:rsidRPr="005918BE">
              <w:rPr>
                <w:rFonts w:ascii="Times" w:hAnsi="Times" w:cs="Times"/>
                <w:b/>
              </w:rPr>
              <w:t>Áreas</w:t>
            </w:r>
            <w:r w:rsidR="008439D2" w:rsidRPr="005918BE">
              <w:rPr>
                <w:rFonts w:ascii="Times" w:hAnsi="Times" w:cs="Times"/>
                <w:b/>
              </w:rPr>
              <w:t xml:space="preserve"> Correlat</w:t>
            </w:r>
            <w:r w:rsidRPr="005918BE">
              <w:rPr>
                <w:rFonts w:ascii="Times" w:hAnsi="Times" w:cs="Times"/>
                <w:b/>
              </w:rPr>
              <w:t>a</w:t>
            </w:r>
            <w:r w:rsidR="008439D2" w:rsidRPr="005918BE">
              <w:rPr>
                <w:rFonts w:ascii="Times" w:hAnsi="Times" w:cs="Times"/>
                <w:b/>
              </w:rPr>
              <w:t>s</w:t>
            </w:r>
            <w:r w:rsidRPr="005918BE">
              <w:rPr>
                <w:rFonts w:ascii="Times" w:hAnsi="Times" w:cs="Times"/>
                <w:b/>
              </w:rPr>
              <w:t xml:space="preserve"> (conforme item III do Anexo I)</w:t>
            </w:r>
          </w:p>
        </w:tc>
        <w:tc>
          <w:tcPr>
            <w:tcW w:w="3547" w:type="dxa"/>
            <w:shd w:val="clear" w:color="auto" w:fill="D9D9D9" w:themeFill="background1" w:themeFillShade="D9"/>
          </w:tcPr>
          <w:p w14:paraId="00EE2C41" w14:textId="77777777" w:rsidR="008439D2" w:rsidRPr="005918BE" w:rsidRDefault="00B82E05" w:rsidP="00AC6510">
            <w:pPr>
              <w:rPr>
                <w:rFonts w:ascii="Times" w:hAnsi="Times" w:cs="Times"/>
                <w:b/>
              </w:rPr>
            </w:pPr>
            <w:r w:rsidRPr="005918BE">
              <w:rPr>
                <w:rFonts w:ascii="Times" w:hAnsi="Times" w:cs="Times"/>
                <w:b/>
              </w:rPr>
              <w:t>Possíveis Projetos Conjuntos</w:t>
            </w:r>
          </w:p>
        </w:tc>
      </w:tr>
      <w:tr w:rsidR="008439D2" w:rsidRPr="005918BE" w14:paraId="6B54D948" w14:textId="77777777" w:rsidTr="008439D2">
        <w:tc>
          <w:tcPr>
            <w:tcW w:w="2122" w:type="dxa"/>
          </w:tcPr>
          <w:p w14:paraId="2EBE82E8" w14:textId="77777777" w:rsidR="008439D2" w:rsidRPr="005918BE" w:rsidRDefault="008439D2" w:rsidP="00AC6510">
            <w:pPr>
              <w:rPr>
                <w:rFonts w:ascii="Times" w:hAnsi="Times" w:cs="Times"/>
              </w:rPr>
            </w:pPr>
          </w:p>
        </w:tc>
        <w:tc>
          <w:tcPr>
            <w:tcW w:w="2831" w:type="dxa"/>
          </w:tcPr>
          <w:p w14:paraId="5DB0C84F" w14:textId="77777777" w:rsidR="008439D2" w:rsidRPr="005918BE" w:rsidRDefault="008439D2" w:rsidP="00AC6510">
            <w:pPr>
              <w:rPr>
                <w:rFonts w:ascii="Times" w:hAnsi="Times" w:cs="Times"/>
              </w:rPr>
            </w:pPr>
          </w:p>
        </w:tc>
        <w:tc>
          <w:tcPr>
            <w:tcW w:w="3547" w:type="dxa"/>
          </w:tcPr>
          <w:p w14:paraId="62016A38" w14:textId="77777777" w:rsidR="008439D2" w:rsidRPr="005918BE" w:rsidRDefault="008439D2" w:rsidP="00AC6510">
            <w:pPr>
              <w:rPr>
                <w:rFonts w:ascii="Times" w:hAnsi="Times" w:cs="Times"/>
              </w:rPr>
            </w:pPr>
          </w:p>
        </w:tc>
      </w:tr>
      <w:tr w:rsidR="008439D2" w:rsidRPr="005918BE" w14:paraId="79F85C92" w14:textId="77777777" w:rsidTr="008439D2">
        <w:tc>
          <w:tcPr>
            <w:tcW w:w="2122" w:type="dxa"/>
          </w:tcPr>
          <w:p w14:paraId="3120916C" w14:textId="77777777" w:rsidR="008439D2" w:rsidRPr="005918BE" w:rsidRDefault="008439D2" w:rsidP="00AC6510">
            <w:pPr>
              <w:rPr>
                <w:rFonts w:ascii="Times" w:hAnsi="Times" w:cs="Times"/>
              </w:rPr>
            </w:pPr>
          </w:p>
        </w:tc>
        <w:tc>
          <w:tcPr>
            <w:tcW w:w="2831" w:type="dxa"/>
          </w:tcPr>
          <w:p w14:paraId="4977B639" w14:textId="77777777" w:rsidR="008439D2" w:rsidRPr="005918BE" w:rsidRDefault="008439D2" w:rsidP="00AC6510">
            <w:pPr>
              <w:rPr>
                <w:rFonts w:ascii="Times" w:hAnsi="Times" w:cs="Times"/>
              </w:rPr>
            </w:pPr>
          </w:p>
        </w:tc>
        <w:tc>
          <w:tcPr>
            <w:tcW w:w="3547" w:type="dxa"/>
          </w:tcPr>
          <w:p w14:paraId="10968852" w14:textId="77777777" w:rsidR="008439D2" w:rsidRPr="005918BE" w:rsidRDefault="008439D2" w:rsidP="00AC6510">
            <w:pPr>
              <w:rPr>
                <w:rFonts w:ascii="Times" w:hAnsi="Times" w:cs="Times"/>
              </w:rPr>
            </w:pPr>
          </w:p>
        </w:tc>
      </w:tr>
      <w:tr w:rsidR="008439D2" w:rsidRPr="005918BE" w14:paraId="2B089431" w14:textId="77777777" w:rsidTr="008439D2">
        <w:tc>
          <w:tcPr>
            <w:tcW w:w="2122" w:type="dxa"/>
          </w:tcPr>
          <w:p w14:paraId="48044260" w14:textId="77777777" w:rsidR="008439D2" w:rsidRPr="005918BE" w:rsidRDefault="008439D2" w:rsidP="00AC6510">
            <w:pPr>
              <w:rPr>
                <w:rFonts w:ascii="Times" w:hAnsi="Times" w:cs="Times"/>
              </w:rPr>
            </w:pPr>
          </w:p>
        </w:tc>
        <w:tc>
          <w:tcPr>
            <w:tcW w:w="2831" w:type="dxa"/>
          </w:tcPr>
          <w:p w14:paraId="66734818" w14:textId="77777777" w:rsidR="008439D2" w:rsidRPr="005918BE" w:rsidRDefault="008439D2" w:rsidP="00AC6510">
            <w:pPr>
              <w:rPr>
                <w:rFonts w:ascii="Times" w:hAnsi="Times" w:cs="Times"/>
              </w:rPr>
            </w:pPr>
          </w:p>
        </w:tc>
        <w:tc>
          <w:tcPr>
            <w:tcW w:w="3547" w:type="dxa"/>
          </w:tcPr>
          <w:p w14:paraId="6FA1BE25" w14:textId="77777777" w:rsidR="008439D2" w:rsidRPr="005918BE" w:rsidRDefault="008439D2" w:rsidP="00AC6510">
            <w:pPr>
              <w:rPr>
                <w:rFonts w:ascii="Times" w:hAnsi="Times" w:cs="Times"/>
              </w:rPr>
            </w:pPr>
          </w:p>
        </w:tc>
      </w:tr>
      <w:tr w:rsidR="008439D2" w:rsidRPr="005918BE" w14:paraId="18B59B29" w14:textId="77777777" w:rsidTr="008439D2">
        <w:tc>
          <w:tcPr>
            <w:tcW w:w="2122" w:type="dxa"/>
          </w:tcPr>
          <w:p w14:paraId="0329F44C" w14:textId="77777777" w:rsidR="008439D2" w:rsidRPr="005918BE" w:rsidRDefault="008439D2" w:rsidP="00AC6510">
            <w:pPr>
              <w:rPr>
                <w:rFonts w:ascii="Times" w:hAnsi="Times" w:cs="Times"/>
              </w:rPr>
            </w:pPr>
          </w:p>
        </w:tc>
        <w:tc>
          <w:tcPr>
            <w:tcW w:w="2831" w:type="dxa"/>
          </w:tcPr>
          <w:p w14:paraId="7B8DA893" w14:textId="77777777" w:rsidR="008439D2" w:rsidRPr="005918BE" w:rsidRDefault="008439D2" w:rsidP="00AC6510">
            <w:pPr>
              <w:rPr>
                <w:rFonts w:ascii="Times" w:hAnsi="Times" w:cs="Times"/>
              </w:rPr>
            </w:pPr>
          </w:p>
        </w:tc>
        <w:tc>
          <w:tcPr>
            <w:tcW w:w="3547" w:type="dxa"/>
          </w:tcPr>
          <w:p w14:paraId="04890C9D" w14:textId="77777777" w:rsidR="008439D2" w:rsidRPr="005918BE" w:rsidRDefault="008439D2" w:rsidP="00AC6510">
            <w:pPr>
              <w:rPr>
                <w:rFonts w:ascii="Times" w:hAnsi="Times" w:cs="Times"/>
              </w:rPr>
            </w:pPr>
          </w:p>
        </w:tc>
      </w:tr>
      <w:tr w:rsidR="008439D2" w:rsidRPr="005918BE" w14:paraId="50F70D86" w14:textId="77777777" w:rsidTr="008439D2">
        <w:tc>
          <w:tcPr>
            <w:tcW w:w="2122" w:type="dxa"/>
          </w:tcPr>
          <w:p w14:paraId="0A0E293F" w14:textId="77777777" w:rsidR="008439D2" w:rsidRPr="005918BE" w:rsidRDefault="008439D2" w:rsidP="00AC6510">
            <w:pPr>
              <w:rPr>
                <w:rFonts w:ascii="Times" w:hAnsi="Times" w:cs="Times"/>
              </w:rPr>
            </w:pPr>
          </w:p>
        </w:tc>
        <w:tc>
          <w:tcPr>
            <w:tcW w:w="2831" w:type="dxa"/>
          </w:tcPr>
          <w:p w14:paraId="5C5115F3" w14:textId="77777777" w:rsidR="008439D2" w:rsidRPr="005918BE" w:rsidRDefault="008439D2" w:rsidP="00AC6510">
            <w:pPr>
              <w:rPr>
                <w:rFonts w:ascii="Times" w:hAnsi="Times" w:cs="Times"/>
              </w:rPr>
            </w:pPr>
          </w:p>
        </w:tc>
        <w:tc>
          <w:tcPr>
            <w:tcW w:w="3547" w:type="dxa"/>
          </w:tcPr>
          <w:p w14:paraId="2DC3F0BB" w14:textId="77777777" w:rsidR="008439D2" w:rsidRPr="005918BE" w:rsidRDefault="008439D2" w:rsidP="00AC6510">
            <w:pPr>
              <w:rPr>
                <w:rFonts w:ascii="Times" w:hAnsi="Times" w:cs="Times"/>
              </w:rPr>
            </w:pPr>
          </w:p>
        </w:tc>
      </w:tr>
      <w:tr w:rsidR="008439D2" w:rsidRPr="005918BE" w14:paraId="46479C47" w14:textId="77777777" w:rsidTr="008439D2">
        <w:tc>
          <w:tcPr>
            <w:tcW w:w="2122" w:type="dxa"/>
          </w:tcPr>
          <w:p w14:paraId="30CEB47C" w14:textId="77777777" w:rsidR="008439D2" w:rsidRPr="005918BE" w:rsidRDefault="008439D2" w:rsidP="00AC6510">
            <w:pPr>
              <w:rPr>
                <w:rFonts w:ascii="Times" w:hAnsi="Times" w:cs="Times"/>
              </w:rPr>
            </w:pPr>
          </w:p>
        </w:tc>
        <w:tc>
          <w:tcPr>
            <w:tcW w:w="2831" w:type="dxa"/>
          </w:tcPr>
          <w:p w14:paraId="04EEB49E" w14:textId="77777777" w:rsidR="008439D2" w:rsidRPr="005918BE" w:rsidRDefault="008439D2" w:rsidP="00AC6510">
            <w:pPr>
              <w:rPr>
                <w:rFonts w:ascii="Times" w:hAnsi="Times" w:cs="Times"/>
              </w:rPr>
            </w:pPr>
          </w:p>
        </w:tc>
        <w:tc>
          <w:tcPr>
            <w:tcW w:w="3547" w:type="dxa"/>
          </w:tcPr>
          <w:p w14:paraId="5493D462" w14:textId="77777777" w:rsidR="008439D2" w:rsidRPr="005918BE" w:rsidRDefault="008439D2" w:rsidP="00AC6510">
            <w:pPr>
              <w:rPr>
                <w:rFonts w:ascii="Times" w:hAnsi="Times" w:cs="Times"/>
              </w:rPr>
            </w:pPr>
          </w:p>
        </w:tc>
      </w:tr>
      <w:tr w:rsidR="008439D2" w:rsidRPr="005918BE" w14:paraId="69ADD203" w14:textId="77777777" w:rsidTr="008439D2">
        <w:tc>
          <w:tcPr>
            <w:tcW w:w="2122" w:type="dxa"/>
          </w:tcPr>
          <w:p w14:paraId="4443201E" w14:textId="77777777" w:rsidR="008439D2" w:rsidRPr="005918BE" w:rsidRDefault="008439D2" w:rsidP="00AC6510">
            <w:pPr>
              <w:rPr>
                <w:rFonts w:ascii="Times" w:hAnsi="Times" w:cs="Times"/>
              </w:rPr>
            </w:pPr>
          </w:p>
        </w:tc>
        <w:tc>
          <w:tcPr>
            <w:tcW w:w="2831" w:type="dxa"/>
          </w:tcPr>
          <w:p w14:paraId="5E33EDF2" w14:textId="77777777" w:rsidR="008439D2" w:rsidRPr="005918BE" w:rsidRDefault="008439D2" w:rsidP="00AC6510">
            <w:pPr>
              <w:rPr>
                <w:rFonts w:ascii="Times" w:hAnsi="Times" w:cs="Times"/>
              </w:rPr>
            </w:pPr>
          </w:p>
        </w:tc>
        <w:tc>
          <w:tcPr>
            <w:tcW w:w="3547" w:type="dxa"/>
          </w:tcPr>
          <w:p w14:paraId="093C4EF5" w14:textId="77777777" w:rsidR="008439D2" w:rsidRPr="005918BE" w:rsidRDefault="008439D2" w:rsidP="00AC6510">
            <w:pPr>
              <w:rPr>
                <w:rFonts w:ascii="Times" w:hAnsi="Times" w:cs="Times"/>
              </w:rPr>
            </w:pPr>
          </w:p>
        </w:tc>
      </w:tr>
    </w:tbl>
    <w:p w14:paraId="4C5EA218" w14:textId="77777777" w:rsidR="008439D2" w:rsidRPr="005918BE" w:rsidRDefault="008439D2" w:rsidP="00AC6510">
      <w:pPr>
        <w:rPr>
          <w:rFonts w:ascii="Times" w:hAnsi="Times" w:cs="Times"/>
        </w:rPr>
      </w:pPr>
    </w:p>
    <w:p w14:paraId="657D46DC" w14:textId="77777777" w:rsidR="00AC6510" w:rsidRPr="005918BE" w:rsidRDefault="00AC6510" w:rsidP="00E41CC3">
      <w:pPr>
        <w:rPr>
          <w:rFonts w:ascii="Times" w:hAnsi="Times" w:cs="Times"/>
          <w:b/>
        </w:rPr>
      </w:pPr>
    </w:p>
    <w:p w14:paraId="12146574" w14:textId="53AC2A5B" w:rsidR="00AC6510" w:rsidRPr="005918BE" w:rsidRDefault="00AC6510">
      <w:pPr>
        <w:rPr>
          <w:rFonts w:ascii="Times" w:hAnsi="Times" w:cs="Times"/>
          <w:b/>
        </w:rPr>
      </w:pPr>
    </w:p>
    <w:p w14:paraId="26B1B769" w14:textId="77777777" w:rsidR="000B076D" w:rsidRDefault="000B076D" w:rsidP="000735AF">
      <w:pPr>
        <w:pStyle w:val="PargrafodaLista"/>
        <w:numPr>
          <w:ilvl w:val="0"/>
          <w:numId w:val="2"/>
        </w:numPr>
        <w:rPr>
          <w:rFonts w:ascii="Times" w:hAnsi="Times" w:cs="Times"/>
          <w:b/>
        </w:rPr>
        <w:sectPr w:rsidR="000B076D" w:rsidSect="00FD03DA">
          <w:headerReference w:type="first" r:id="rId9"/>
          <w:pgSz w:w="11906" w:h="16838"/>
          <w:pgMar w:top="2269" w:right="1701" w:bottom="1417" w:left="1701" w:header="708" w:footer="708" w:gutter="0"/>
          <w:cols w:space="708"/>
          <w:titlePg/>
          <w:docGrid w:linePitch="360"/>
        </w:sectPr>
      </w:pPr>
    </w:p>
    <w:p w14:paraId="3384CC76" w14:textId="4F450A87" w:rsidR="00E41CC3" w:rsidRPr="00045A2D" w:rsidRDefault="00590729" w:rsidP="000735AF">
      <w:pPr>
        <w:pStyle w:val="PargrafodaLista"/>
        <w:numPr>
          <w:ilvl w:val="0"/>
          <w:numId w:val="2"/>
        </w:numPr>
        <w:rPr>
          <w:rFonts w:ascii="Times" w:hAnsi="Times" w:cs="Times"/>
          <w:b/>
        </w:rPr>
      </w:pPr>
      <w:r w:rsidRPr="00045A2D">
        <w:rPr>
          <w:rFonts w:ascii="Times" w:hAnsi="Times" w:cs="Times"/>
          <w:b/>
        </w:rPr>
        <w:lastRenderedPageBreak/>
        <w:t xml:space="preserve">MAPEAMENTO DA DEMANDA </w:t>
      </w:r>
    </w:p>
    <w:p w14:paraId="08A4A2FD" w14:textId="2DA316FB" w:rsidR="0062753E" w:rsidRPr="00045A2D" w:rsidRDefault="0062753E" w:rsidP="00045A2D">
      <w:pPr>
        <w:jc w:val="both"/>
        <w:rPr>
          <w:rFonts w:ascii="Times" w:hAnsi="Times" w:cs="Times"/>
        </w:rPr>
      </w:pPr>
      <w:r w:rsidRPr="00045A2D">
        <w:rPr>
          <w:rFonts w:ascii="Times" w:hAnsi="Times" w:cs="Times"/>
        </w:rPr>
        <w:t>Relacionar abaixo os setores em ordem de interesse para o Polo (os setores mais interessantes primeiro). Na localização, especificar a cidade, ou no máximo, região metropolitana. Especificar quantas empresas aproximadamente há na região indicada.</w:t>
      </w:r>
      <w:r w:rsidR="00AC6510" w:rsidRPr="00045A2D">
        <w:rPr>
          <w:rFonts w:ascii="Times" w:hAnsi="Times" w:cs="Times"/>
        </w:rPr>
        <w:t xml:space="preserve"> Nada impede que o </w:t>
      </w:r>
      <w:proofErr w:type="spellStart"/>
      <w:r w:rsidR="00AC6510" w:rsidRPr="00045A2D">
        <w:rPr>
          <w:rFonts w:ascii="Times" w:hAnsi="Times" w:cs="Times"/>
        </w:rPr>
        <w:t>c</w:t>
      </w:r>
      <w:r w:rsidR="00045A2D">
        <w:rPr>
          <w:rFonts w:ascii="Times" w:hAnsi="Times" w:cs="Times"/>
        </w:rPr>
        <w:t>â</w:t>
      </w:r>
      <w:r w:rsidR="00AC6510" w:rsidRPr="00045A2D">
        <w:rPr>
          <w:rFonts w:ascii="Times" w:hAnsi="Times" w:cs="Times"/>
        </w:rPr>
        <w:t>mpus</w:t>
      </w:r>
      <w:proofErr w:type="spellEnd"/>
      <w:r w:rsidR="00AC6510" w:rsidRPr="00045A2D">
        <w:rPr>
          <w:rFonts w:ascii="Times" w:hAnsi="Times" w:cs="Times"/>
        </w:rPr>
        <w:t xml:space="preserve"> prospecte fora de sua região, desde</w:t>
      </w:r>
      <w:r w:rsidR="003C3613">
        <w:rPr>
          <w:rFonts w:ascii="Times" w:hAnsi="Times" w:cs="Times"/>
        </w:rPr>
        <w:t xml:space="preserve"> que</w:t>
      </w:r>
      <w:r w:rsidR="00AC6510" w:rsidRPr="00045A2D">
        <w:rPr>
          <w:rFonts w:ascii="Times" w:hAnsi="Times" w:cs="Times"/>
        </w:rPr>
        <w:t xml:space="preserve"> o </w:t>
      </w:r>
      <w:proofErr w:type="spellStart"/>
      <w:r w:rsidR="00AC6510" w:rsidRPr="00045A2D">
        <w:rPr>
          <w:rFonts w:ascii="Times" w:hAnsi="Times" w:cs="Times"/>
        </w:rPr>
        <w:t>c</w:t>
      </w:r>
      <w:r w:rsidR="00045A2D">
        <w:rPr>
          <w:rFonts w:ascii="Times" w:hAnsi="Times" w:cs="Times"/>
        </w:rPr>
        <w:t>â</w:t>
      </w:r>
      <w:r w:rsidR="00AC6510" w:rsidRPr="00045A2D">
        <w:rPr>
          <w:rFonts w:ascii="Times" w:hAnsi="Times" w:cs="Times"/>
        </w:rPr>
        <w:t>mpus</w:t>
      </w:r>
      <w:proofErr w:type="spellEnd"/>
      <w:r w:rsidR="00AC6510" w:rsidRPr="00045A2D">
        <w:rPr>
          <w:rFonts w:ascii="Times" w:hAnsi="Times" w:cs="Times"/>
        </w:rPr>
        <w:t xml:space="preserve"> garanta como viabilizar as visitas e o acompanhamento de uma prospecção que esteja distante.</w:t>
      </w:r>
    </w:p>
    <w:tbl>
      <w:tblPr>
        <w:tblStyle w:val="Tabelacomgrade"/>
        <w:tblW w:w="14032" w:type="dxa"/>
        <w:tblLook w:val="04A0" w:firstRow="1" w:lastRow="0" w:firstColumn="1" w:lastColumn="0" w:noHBand="0" w:noVBand="1"/>
      </w:tblPr>
      <w:tblGrid>
        <w:gridCol w:w="2263"/>
        <w:gridCol w:w="2126"/>
        <w:gridCol w:w="1985"/>
        <w:gridCol w:w="2832"/>
        <w:gridCol w:w="4826"/>
      </w:tblGrid>
      <w:tr w:rsidR="004F2944" w:rsidRPr="00045A2D" w14:paraId="3DB03FFB" w14:textId="1C2E460D" w:rsidTr="004F2944">
        <w:tc>
          <w:tcPr>
            <w:tcW w:w="2263" w:type="dxa"/>
            <w:shd w:val="clear" w:color="auto" w:fill="D9D9D9" w:themeFill="background1" w:themeFillShade="D9"/>
          </w:tcPr>
          <w:p w14:paraId="2F0D6867" w14:textId="45C14161" w:rsidR="004F2944" w:rsidRPr="00045A2D" w:rsidRDefault="004F2944" w:rsidP="004F2944">
            <w:pPr>
              <w:rPr>
                <w:rFonts w:ascii="Times" w:hAnsi="Times" w:cs="Times"/>
              </w:rPr>
            </w:pPr>
            <w:r>
              <w:rPr>
                <w:rFonts w:ascii="Times" w:hAnsi="Times" w:cs="Times"/>
              </w:rPr>
              <w:t>Setor</w:t>
            </w:r>
          </w:p>
        </w:tc>
        <w:tc>
          <w:tcPr>
            <w:tcW w:w="2126" w:type="dxa"/>
            <w:shd w:val="clear" w:color="auto" w:fill="D9D9D9" w:themeFill="background1" w:themeFillShade="D9"/>
          </w:tcPr>
          <w:p w14:paraId="4CCE25A2" w14:textId="553B51B4" w:rsidR="004F2944" w:rsidRPr="00045A2D" w:rsidRDefault="004F2944" w:rsidP="000B076D">
            <w:pPr>
              <w:rPr>
                <w:rFonts w:ascii="Times" w:hAnsi="Times" w:cs="Times"/>
              </w:rPr>
            </w:pPr>
            <w:r w:rsidRPr="00045A2D">
              <w:rPr>
                <w:rFonts w:ascii="Times" w:hAnsi="Times" w:cs="Times"/>
              </w:rPr>
              <w:t>Localização</w:t>
            </w:r>
          </w:p>
        </w:tc>
        <w:tc>
          <w:tcPr>
            <w:tcW w:w="1985" w:type="dxa"/>
            <w:shd w:val="clear" w:color="auto" w:fill="D9D9D9" w:themeFill="background1" w:themeFillShade="D9"/>
          </w:tcPr>
          <w:p w14:paraId="306AFC81" w14:textId="733ED715" w:rsidR="004F2944" w:rsidRPr="00045A2D" w:rsidRDefault="004F2944" w:rsidP="000B076D">
            <w:pPr>
              <w:rPr>
                <w:rFonts w:ascii="Times" w:hAnsi="Times" w:cs="Times"/>
              </w:rPr>
            </w:pPr>
            <w:r w:rsidRPr="00045A2D">
              <w:rPr>
                <w:rFonts w:ascii="Times" w:hAnsi="Times" w:cs="Times"/>
              </w:rPr>
              <w:t>Densidade (quantas empresas aproximadamente)</w:t>
            </w:r>
          </w:p>
        </w:tc>
        <w:tc>
          <w:tcPr>
            <w:tcW w:w="2832" w:type="dxa"/>
            <w:shd w:val="clear" w:color="auto" w:fill="D9D9D9" w:themeFill="background1" w:themeFillShade="D9"/>
          </w:tcPr>
          <w:p w14:paraId="1365A67A" w14:textId="5C981093" w:rsidR="004F2944" w:rsidRPr="00045A2D" w:rsidRDefault="004F2944" w:rsidP="000B076D">
            <w:pPr>
              <w:rPr>
                <w:rFonts w:ascii="Times" w:hAnsi="Times" w:cs="Times"/>
              </w:rPr>
            </w:pPr>
            <w:r w:rsidRPr="00045A2D">
              <w:rPr>
                <w:rFonts w:ascii="Times" w:hAnsi="Times" w:cs="Times"/>
              </w:rPr>
              <w:t>Há associações ou órgãos de classe ligados ao setor?</w:t>
            </w:r>
            <w:r>
              <w:rPr>
                <w:rFonts w:ascii="Times" w:hAnsi="Times" w:cs="Times"/>
              </w:rPr>
              <w:t xml:space="preserve"> Quais.</w:t>
            </w:r>
          </w:p>
        </w:tc>
        <w:tc>
          <w:tcPr>
            <w:tcW w:w="4826" w:type="dxa"/>
            <w:shd w:val="clear" w:color="auto" w:fill="D9D9D9" w:themeFill="background1" w:themeFillShade="D9"/>
          </w:tcPr>
          <w:p w14:paraId="364231F2" w14:textId="43F81873" w:rsidR="004F2944" w:rsidRPr="00045A2D" w:rsidRDefault="004F2944" w:rsidP="000B076D">
            <w:pPr>
              <w:rPr>
                <w:rFonts w:ascii="Times" w:hAnsi="Times" w:cs="Times"/>
              </w:rPr>
            </w:pPr>
            <w:r>
              <w:rPr>
                <w:rFonts w:ascii="Times" w:hAnsi="Times" w:cs="Times"/>
              </w:rPr>
              <w:t>Possíveis projetos com o setor</w:t>
            </w:r>
          </w:p>
        </w:tc>
      </w:tr>
      <w:tr w:rsidR="004F2944" w:rsidRPr="00045A2D" w14:paraId="46236CE8" w14:textId="2482E6DC" w:rsidTr="004F2944">
        <w:tc>
          <w:tcPr>
            <w:tcW w:w="2263" w:type="dxa"/>
          </w:tcPr>
          <w:p w14:paraId="2D9359B9" w14:textId="77777777" w:rsidR="004F2944" w:rsidRPr="00045A2D" w:rsidRDefault="004F2944" w:rsidP="000B076D">
            <w:pPr>
              <w:rPr>
                <w:rFonts w:ascii="Times" w:hAnsi="Times" w:cs="Times"/>
              </w:rPr>
            </w:pPr>
          </w:p>
        </w:tc>
        <w:tc>
          <w:tcPr>
            <w:tcW w:w="2126" w:type="dxa"/>
          </w:tcPr>
          <w:p w14:paraId="13B58ECE" w14:textId="77777777" w:rsidR="004F2944" w:rsidRPr="00045A2D" w:rsidRDefault="004F2944" w:rsidP="000B076D">
            <w:pPr>
              <w:rPr>
                <w:rFonts w:ascii="Times" w:hAnsi="Times" w:cs="Times"/>
              </w:rPr>
            </w:pPr>
          </w:p>
        </w:tc>
        <w:tc>
          <w:tcPr>
            <w:tcW w:w="1985" w:type="dxa"/>
          </w:tcPr>
          <w:p w14:paraId="08E5EA5F" w14:textId="1B868C00" w:rsidR="004F2944" w:rsidRPr="00045A2D" w:rsidRDefault="004F2944" w:rsidP="000B076D">
            <w:pPr>
              <w:rPr>
                <w:rFonts w:ascii="Times" w:hAnsi="Times" w:cs="Times"/>
              </w:rPr>
            </w:pPr>
          </w:p>
        </w:tc>
        <w:tc>
          <w:tcPr>
            <w:tcW w:w="2832" w:type="dxa"/>
          </w:tcPr>
          <w:p w14:paraId="775D0205" w14:textId="77777777" w:rsidR="004F2944" w:rsidRPr="00045A2D" w:rsidRDefault="004F2944" w:rsidP="000B076D">
            <w:pPr>
              <w:rPr>
                <w:rFonts w:ascii="Times" w:hAnsi="Times" w:cs="Times"/>
              </w:rPr>
            </w:pPr>
          </w:p>
        </w:tc>
        <w:tc>
          <w:tcPr>
            <w:tcW w:w="4826" w:type="dxa"/>
          </w:tcPr>
          <w:p w14:paraId="4CDF4682" w14:textId="77777777" w:rsidR="004F2944" w:rsidRPr="00045A2D" w:rsidRDefault="004F2944" w:rsidP="000B076D">
            <w:pPr>
              <w:rPr>
                <w:rFonts w:ascii="Times" w:hAnsi="Times" w:cs="Times"/>
              </w:rPr>
            </w:pPr>
          </w:p>
        </w:tc>
      </w:tr>
      <w:tr w:rsidR="004F2944" w:rsidRPr="00045A2D" w14:paraId="5C8FB634" w14:textId="2CA0D919" w:rsidTr="004F2944">
        <w:tc>
          <w:tcPr>
            <w:tcW w:w="2263" w:type="dxa"/>
          </w:tcPr>
          <w:p w14:paraId="5815DA1E" w14:textId="77777777" w:rsidR="004F2944" w:rsidRPr="00045A2D" w:rsidRDefault="004F2944" w:rsidP="000B076D">
            <w:pPr>
              <w:rPr>
                <w:rFonts w:ascii="Times" w:hAnsi="Times" w:cs="Times"/>
              </w:rPr>
            </w:pPr>
          </w:p>
        </w:tc>
        <w:tc>
          <w:tcPr>
            <w:tcW w:w="2126" w:type="dxa"/>
          </w:tcPr>
          <w:p w14:paraId="67DB8CA5" w14:textId="77777777" w:rsidR="004F2944" w:rsidRPr="00045A2D" w:rsidRDefault="004F2944" w:rsidP="000B076D">
            <w:pPr>
              <w:rPr>
                <w:rFonts w:ascii="Times" w:hAnsi="Times" w:cs="Times"/>
              </w:rPr>
            </w:pPr>
          </w:p>
        </w:tc>
        <w:tc>
          <w:tcPr>
            <w:tcW w:w="1985" w:type="dxa"/>
          </w:tcPr>
          <w:p w14:paraId="595DA8EF" w14:textId="37342E28" w:rsidR="004F2944" w:rsidRPr="00045A2D" w:rsidRDefault="004F2944" w:rsidP="000B076D">
            <w:pPr>
              <w:rPr>
                <w:rFonts w:ascii="Times" w:hAnsi="Times" w:cs="Times"/>
              </w:rPr>
            </w:pPr>
          </w:p>
        </w:tc>
        <w:tc>
          <w:tcPr>
            <w:tcW w:w="2832" w:type="dxa"/>
          </w:tcPr>
          <w:p w14:paraId="7926B236" w14:textId="77777777" w:rsidR="004F2944" w:rsidRPr="00045A2D" w:rsidRDefault="004F2944" w:rsidP="000B076D">
            <w:pPr>
              <w:rPr>
                <w:rFonts w:ascii="Times" w:hAnsi="Times" w:cs="Times"/>
              </w:rPr>
            </w:pPr>
          </w:p>
        </w:tc>
        <w:tc>
          <w:tcPr>
            <w:tcW w:w="4826" w:type="dxa"/>
          </w:tcPr>
          <w:p w14:paraId="31B54ED4" w14:textId="77777777" w:rsidR="004F2944" w:rsidRPr="00045A2D" w:rsidRDefault="004F2944" w:rsidP="000B076D">
            <w:pPr>
              <w:rPr>
                <w:rFonts w:ascii="Times" w:hAnsi="Times" w:cs="Times"/>
              </w:rPr>
            </w:pPr>
          </w:p>
        </w:tc>
      </w:tr>
      <w:tr w:rsidR="004F2944" w:rsidRPr="00045A2D" w14:paraId="588AA2F3" w14:textId="139DDE14" w:rsidTr="004F2944">
        <w:tc>
          <w:tcPr>
            <w:tcW w:w="2263" w:type="dxa"/>
          </w:tcPr>
          <w:p w14:paraId="104DDB02" w14:textId="77777777" w:rsidR="004F2944" w:rsidRPr="00045A2D" w:rsidRDefault="004F2944" w:rsidP="000B076D">
            <w:pPr>
              <w:rPr>
                <w:rFonts w:ascii="Times" w:hAnsi="Times" w:cs="Times"/>
              </w:rPr>
            </w:pPr>
          </w:p>
        </w:tc>
        <w:tc>
          <w:tcPr>
            <w:tcW w:w="2126" w:type="dxa"/>
          </w:tcPr>
          <w:p w14:paraId="24E0F4FB" w14:textId="77777777" w:rsidR="004F2944" w:rsidRPr="00045A2D" w:rsidRDefault="004F2944" w:rsidP="000B076D">
            <w:pPr>
              <w:rPr>
                <w:rFonts w:ascii="Times" w:hAnsi="Times" w:cs="Times"/>
              </w:rPr>
            </w:pPr>
          </w:p>
        </w:tc>
        <w:tc>
          <w:tcPr>
            <w:tcW w:w="1985" w:type="dxa"/>
          </w:tcPr>
          <w:p w14:paraId="15D7A7B5" w14:textId="6CAF8728" w:rsidR="004F2944" w:rsidRPr="00045A2D" w:rsidRDefault="004F2944" w:rsidP="000B076D">
            <w:pPr>
              <w:rPr>
                <w:rFonts w:ascii="Times" w:hAnsi="Times" w:cs="Times"/>
              </w:rPr>
            </w:pPr>
          </w:p>
        </w:tc>
        <w:tc>
          <w:tcPr>
            <w:tcW w:w="2832" w:type="dxa"/>
          </w:tcPr>
          <w:p w14:paraId="0D498547" w14:textId="77777777" w:rsidR="004F2944" w:rsidRPr="00045A2D" w:rsidRDefault="004F2944" w:rsidP="000B076D">
            <w:pPr>
              <w:rPr>
                <w:rFonts w:ascii="Times" w:hAnsi="Times" w:cs="Times"/>
              </w:rPr>
            </w:pPr>
          </w:p>
        </w:tc>
        <w:tc>
          <w:tcPr>
            <w:tcW w:w="4826" w:type="dxa"/>
          </w:tcPr>
          <w:p w14:paraId="2A5D6E8C" w14:textId="77777777" w:rsidR="004F2944" w:rsidRPr="00045A2D" w:rsidRDefault="004F2944" w:rsidP="000B076D">
            <w:pPr>
              <w:rPr>
                <w:rFonts w:ascii="Times" w:hAnsi="Times" w:cs="Times"/>
              </w:rPr>
            </w:pPr>
          </w:p>
        </w:tc>
      </w:tr>
      <w:tr w:rsidR="004F2944" w:rsidRPr="00045A2D" w14:paraId="7FBFB6D4" w14:textId="5D66BD0F" w:rsidTr="004F2944">
        <w:tc>
          <w:tcPr>
            <w:tcW w:w="2263" w:type="dxa"/>
          </w:tcPr>
          <w:p w14:paraId="599A19EB" w14:textId="77777777" w:rsidR="004F2944" w:rsidRPr="00045A2D" w:rsidRDefault="004F2944" w:rsidP="000B076D">
            <w:pPr>
              <w:rPr>
                <w:rFonts w:ascii="Times" w:hAnsi="Times" w:cs="Times"/>
              </w:rPr>
            </w:pPr>
          </w:p>
        </w:tc>
        <w:tc>
          <w:tcPr>
            <w:tcW w:w="2126" w:type="dxa"/>
          </w:tcPr>
          <w:p w14:paraId="0BCE2984" w14:textId="77777777" w:rsidR="004F2944" w:rsidRPr="00045A2D" w:rsidRDefault="004F2944" w:rsidP="000B076D">
            <w:pPr>
              <w:rPr>
                <w:rFonts w:ascii="Times" w:hAnsi="Times" w:cs="Times"/>
              </w:rPr>
            </w:pPr>
          </w:p>
        </w:tc>
        <w:tc>
          <w:tcPr>
            <w:tcW w:w="1985" w:type="dxa"/>
          </w:tcPr>
          <w:p w14:paraId="07E13DD1" w14:textId="652306F1" w:rsidR="004F2944" w:rsidRPr="00045A2D" w:rsidRDefault="004F2944" w:rsidP="000B076D">
            <w:pPr>
              <w:rPr>
                <w:rFonts w:ascii="Times" w:hAnsi="Times" w:cs="Times"/>
              </w:rPr>
            </w:pPr>
          </w:p>
        </w:tc>
        <w:tc>
          <w:tcPr>
            <w:tcW w:w="2832" w:type="dxa"/>
          </w:tcPr>
          <w:p w14:paraId="670D2E8D" w14:textId="77777777" w:rsidR="004F2944" w:rsidRPr="00045A2D" w:rsidRDefault="004F2944" w:rsidP="000B076D">
            <w:pPr>
              <w:rPr>
                <w:rFonts w:ascii="Times" w:hAnsi="Times" w:cs="Times"/>
              </w:rPr>
            </w:pPr>
          </w:p>
        </w:tc>
        <w:tc>
          <w:tcPr>
            <w:tcW w:w="4826" w:type="dxa"/>
          </w:tcPr>
          <w:p w14:paraId="496FDE3C" w14:textId="77777777" w:rsidR="004F2944" w:rsidRPr="00045A2D" w:rsidRDefault="004F2944" w:rsidP="000B076D">
            <w:pPr>
              <w:rPr>
                <w:rFonts w:ascii="Times" w:hAnsi="Times" w:cs="Times"/>
              </w:rPr>
            </w:pPr>
          </w:p>
        </w:tc>
      </w:tr>
    </w:tbl>
    <w:p w14:paraId="78D5DA86" w14:textId="77777777" w:rsidR="00FD03DA" w:rsidRPr="00045A2D" w:rsidRDefault="00FD03DA" w:rsidP="00FD03DA">
      <w:pPr>
        <w:rPr>
          <w:rFonts w:ascii="Times" w:hAnsi="Times" w:cs="Times"/>
        </w:rPr>
      </w:pPr>
    </w:p>
    <w:p w14:paraId="3F2D3C18" w14:textId="0AD5ECDF" w:rsidR="00AC6510" w:rsidRPr="00045A2D" w:rsidRDefault="00AC6510">
      <w:pPr>
        <w:rPr>
          <w:rFonts w:ascii="Times" w:hAnsi="Times" w:cs="Times"/>
          <w:b/>
        </w:rPr>
      </w:pPr>
    </w:p>
    <w:p w14:paraId="59E28F6F" w14:textId="77777777" w:rsidR="000B076D" w:rsidRDefault="000B076D" w:rsidP="000735AF">
      <w:pPr>
        <w:pStyle w:val="PargrafodaLista"/>
        <w:numPr>
          <w:ilvl w:val="0"/>
          <w:numId w:val="2"/>
        </w:numPr>
        <w:rPr>
          <w:rFonts w:ascii="Times" w:hAnsi="Times" w:cs="Times"/>
          <w:b/>
        </w:rPr>
        <w:sectPr w:rsidR="000B076D" w:rsidSect="000B076D">
          <w:pgSz w:w="16838" w:h="11906" w:orient="landscape"/>
          <w:pgMar w:top="1701" w:right="2269" w:bottom="1701" w:left="1417" w:header="708" w:footer="708" w:gutter="0"/>
          <w:cols w:space="708"/>
          <w:titlePg/>
          <w:docGrid w:linePitch="360"/>
        </w:sectPr>
      </w:pPr>
    </w:p>
    <w:p w14:paraId="45673079" w14:textId="4BECE38E" w:rsidR="0062753E" w:rsidRPr="00045A2D" w:rsidRDefault="0062753E" w:rsidP="000735AF">
      <w:pPr>
        <w:pStyle w:val="PargrafodaLista"/>
        <w:numPr>
          <w:ilvl w:val="0"/>
          <w:numId w:val="2"/>
        </w:numPr>
        <w:rPr>
          <w:rFonts w:ascii="Times" w:hAnsi="Times" w:cs="Times"/>
          <w:b/>
        </w:rPr>
      </w:pPr>
      <w:r w:rsidRPr="00045A2D">
        <w:rPr>
          <w:rFonts w:ascii="Times" w:hAnsi="Times" w:cs="Times"/>
          <w:b/>
        </w:rPr>
        <w:lastRenderedPageBreak/>
        <w:t>ESTRATÉGIA DE PROSPECÇÃO</w:t>
      </w:r>
      <w:r w:rsidR="00D95121" w:rsidRPr="00045A2D">
        <w:rPr>
          <w:rFonts w:ascii="Times" w:hAnsi="Times" w:cs="Times"/>
          <w:b/>
        </w:rPr>
        <w:t xml:space="preserve"> E CAPTAÇÃO DE PROJETOS</w:t>
      </w:r>
    </w:p>
    <w:tbl>
      <w:tblPr>
        <w:tblStyle w:val="Tabelacomgrade"/>
        <w:tblW w:w="0" w:type="auto"/>
        <w:tblInd w:w="-5" w:type="dxa"/>
        <w:tblLook w:val="04A0" w:firstRow="1" w:lastRow="0" w:firstColumn="1" w:lastColumn="0" w:noHBand="0" w:noVBand="1"/>
      </w:tblPr>
      <w:tblGrid>
        <w:gridCol w:w="1893"/>
        <w:gridCol w:w="1651"/>
        <w:gridCol w:w="1651"/>
        <w:gridCol w:w="1652"/>
        <w:gridCol w:w="1652"/>
      </w:tblGrid>
      <w:tr w:rsidR="000D5CB2" w:rsidRPr="00045A2D" w14:paraId="66CA3752" w14:textId="77777777" w:rsidTr="00A47E1B">
        <w:tc>
          <w:tcPr>
            <w:tcW w:w="1893" w:type="dxa"/>
            <w:shd w:val="clear" w:color="auto" w:fill="D9D9D9" w:themeFill="background1" w:themeFillShade="D9"/>
          </w:tcPr>
          <w:p w14:paraId="22BB5DF0" w14:textId="77777777" w:rsidR="000D5CB2" w:rsidRPr="00045A2D" w:rsidRDefault="000D5CB2" w:rsidP="0062753E">
            <w:pPr>
              <w:rPr>
                <w:rFonts w:ascii="Times" w:hAnsi="Times" w:cs="Times"/>
                <w:b/>
              </w:rPr>
            </w:pPr>
            <w:r w:rsidRPr="00045A2D">
              <w:rPr>
                <w:rFonts w:ascii="Times" w:hAnsi="Times" w:cs="Times"/>
                <w:b/>
              </w:rPr>
              <w:t>Plano 2019</w:t>
            </w:r>
          </w:p>
        </w:tc>
        <w:tc>
          <w:tcPr>
            <w:tcW w:w="1651" w:type="dxa"/>
            <w:shd w:val="clear" w:color="auto" w:fill="D9D9D9" w:themeFill="background1" w:themeFillShade="D9"/>
          </w:tcPr>
          <w:p w14:paraId="090F7AB6" w14:textId="77777777" w:rsidR="000D5CB2" w:rsidRPr="00045A2D" w:rsidRDefault="000D5CB2" w:rsidP="0062753E">
            <w:pPr>
              <w:rPr>
                <w:rFonts w:ascii="Times" w:hAnsi="Times" w:cs="Times"/>
                <w:b/>
              </w:rPr>
            </w:pPr>
            <w:r w:rsidRPr="00045A2D">
              <w:rPr>
                <w:rFonts w:ascii="Times" w:hAnsi="Times" w:cs="Times"/>
                <w:b/>
              </w:rPr>
              <w:t>1º Tri 2019</w:t>
            </w:r>
          </w:p>
        </w:tc>
        <w:tc>
          <w:tcPr>
            <w:tcW w:w="1651" w:type="dxa"/>
            <w:shd w:val="clear" w:color="auto" w:fill="D9D9D9" w:themeFill="background1" w:themeFillShade="D9"/>
          </w:tcPr>
          <w:p w14:paraId="31E34646" w14:textId="77777777" w:rsidR="000D5CB2" w:rsidRPr="00045A2D" w:rsidRDefault="000D5CB2" w:rsidP="0062753E">
            <w:pPr>
              <w:rPr>
                <w:rFonts w:ascii="Times" w:hAnsi="Times" w:cs="Times"/>
                <w:b/>
              </w:rPr>
            </w:pPr>
            <w:r w:rsidRPr="00045A2D">
              <w:rPr>
                <w:rFonts w:ascii="Times" w:hAnsi="Times" w:cs="Times"/>
                <w:b/>
              </w:rPr>
              <w:t>2º Tri 2019</w:t>
            </w:r>
          </w:p>
        </w:tc>
        <w:tc>
          <w:tcPr>
            <w:tcW w:w="1652" w:type="dxa"/>
            <w:shd w:val="clear" w:color="auto" w:fill="D9D9D9" w:themeFill="background1" w:themeFillShade="D9"/>
          </w:tcPr>
          <w:p w14:paraId="770BC112" w14:textId="77777777" w:rsidR="000D5CB2" w:rsidRPr="00045A2D" w:rsidRDefault="000D5CB2" w:rsidP="0062753E">
            <w:pPr>
              <w:rPr>
                <w:rFonts w:ascii="Times" w:hAnsi="Times" w:cs="Times"/>
                <w:b/>
              </w:rPr>
            </w:pPr>
            <w:r w:rsidRPr="00045A2D">
              <w:rPr>
                <w:rFonts w:ascii="Times" w:hAnsi="Times" w:cs="Times"/>
                <w:b/>
              </w:rPr>
              <w:t>3º Tri 2019</w:t>
            </w:r>
          </w:p>
        </w:tc>
        <w:tc>
          <w:tcPr>
            <w:tcW w:w="1652" w:type="dxa"/>
            <w:shd w:val="clear" w:color="auto" w:fill="D9D9D9" w:themeFill="background1" w:themeFillShade="D9"/>
          </w:tcPr>
          <w:p w14:paraId="18FAC0FC" w14:textId="77777777" w:rsidR="000D5CB2" w:rsidRPr="00045A2D" w:rsidRDefault="000D5CB2" w:rsidP="0062753E">
            <w:pPr>
              <w:rPr>
                <w:rFonts w:ascii="Times" w:hAnsi="Times" w:cs="Times"/>
                <w:b/>
              </w:rPr>
            </w:pPr>
            <w:r w:rsidRPr="00045A2D">
              <w:rPr>
                <w:rFonts w:ascii="Times" w:hAnsi="Times" w:cs="Times"/>
                <w:b/>
              </w:rPr>
              <w:t>4º Tri 2019</w:t>
            </w:r>
          </w:p>
        </w:tc>
      </w:tr>
      <w:tr w:rsidR="000D5CB2" w:rsidRPr="00045A2D" w14:paraId="5004AFA8" w14:textId="77777777" w:rsidTr="007E6C18">
        <w:tc>
          <w:tcPr>
            <w:tcW w:w="1893" w:type="dxa"/>
          </w:tcPr>
          <w:p w14:paraId="76B93255" w14:textId="77777777" w:rsidR="000D5CB2" w:rsidRPr="00045A2D" w:rsidRDefault="000D5CB2" w:rsidP="0062753E">
            <w:pPr>
              <w:rPr>
                <w:rFonts w:ascii="Times" w:hAnsi="Times" w:cs="Times"/>
              </w:rPr>
            </w:pPr>
            <w:r w:rsidRPr="00045A2D">
              <w:rPr>
                <w:rFonts w:ascii="Times" w:hAnsi="Times" w:cs="Times"/>
              </w:rPr>
              <w:t>Visitas</w:t>
            </w:r>
          </w:p>
        </w:tc>
        <w:tc>
          <w:tcPr>
            <w:tcW w:w="1651" w:type="dxa"/>
          </w:tcPr>
          <w:p w14:paraId="39CCD626" w14:textId="77777777" w:rsidR="000D5CB2" w:rsidRPr="00045A2D" w:rsidRDefault="007E6C18" w:rsidP="0062753E">
            <w:pPr>
              <w:rPr>
                <w:rFonts w:ascii="Times" w:hAnsi="Times" w:cs="Times"/>
              </w:rPr>
            </w:pPr>
            <w:r w:rsidRPr="00045A2D">
              <w:rPr>
                <w:rFonts w:ascii="Times" w:hAnsi="Times" w:cs="Times"/>
                <w:color w:val="FF0000"/>
              </w:rPr>
              <w:t>Número de visitas</w:t>
            </w:r>
          </w:p>
        </w:tc>
        <w:tc>
          <w:tcPr>
            <w:tcW w:w="1651" w:type="dxa"/>
          </w:tcPr>
          <w:p w14:paraId="02403F9B" w14:textId="77777777" w:rsidR="000D5CB2" w:rsidRPr="00045A2D" w:rsidRDefault="000D5CB2" w:rsidP="0062753E">
            <w:pPr>
              <w:rPr>
                <w:rFonts w:ascii="Times" w:hAnsi="Times" w:cs="Times"/>
                <w:b/>
              </w:rPr>
            </w:pPr>
          </w:p>
        </w:tc>
        <w:tc>
          <w:tcPr>
            <w:tcW w:w="1652" w:type="dxa"/>
          </w:tcPr>
          <w:p w14:paraId="75D4E1F1" w14:textId="77777777" w:rsidR="000D5CB2" w:rsidRPr="00045A2D" w:rsidRDefault="000D5CB2" w:rsidP="0062753E">
            <w:pPr>
              <w:rPr>
                <w:rFonts w:ascii="Times" w:hAnsi="Times" w:cs="Times"/>
                <w:b/>
              </w:rPr>
            </w:pPr>
          </w:p>
        </w:tc>
        <w:tc>
          <w:tcPr>
            <w:tcW w:w="1652" w:type="dxa"/>
          </w:tcPr>
          <w:p w14:paraId="02ECC315" w14:textId="77777777" w:rsidR="000D5CB2" w:rsidRPr="00045A2D" w:rsidRDefault="000D5CB2" w:rsidP="0062753E">
            <w:pPr>
              <w:rPr>
                <w:rFonts w:ascii="Times" w:hAnsi="Times" w:cs="Times"/>
                <w:b/>
              </w:rPr>
            </w:pPr>
          </w:p>
        </w:tc>
      </w:tr>
      <w:tr w:rsidR="000D5CB2" w:rsidRPr="00045A2D" w14:paraId="4C115A21" w14:textId="77777777" w:rsidTr="007E6C18">
        <w:tc>
          <w:tcPr>
            <w:tcW w:w="1893" w:type="dxa"/>
          </w:tcPr>
          <w:p w14:paraId="5ED38E42" w14:textId="77777777" w:rsidR="000D5CB2" w:rsidRPr="00045A2D" w:rsidRDefault="000D5CB2" w:rsidP="0062753E">
            <w:pPr>
              <w:rPr>
                <w:rFonts w:ascii="Times" w:hAnsi="Times" w:cs="Times"/>
              </w:rPr>
            </w:pPr>
            <w:r w:rsidRPr="00045A2D">
              <w:rPr>
                <w:rFonts w:ascii="Times" w:hAnsi="Times" w:cs="Times"/>
              </w:rPr>
              <w:t>Propostas emitidas*</w:t>
            </w:r>
          </w:p>
        </w:tc>
        <w:tc>
          <w:tcPr>
            <w:tcW w:w="1651" w:type="dxa"/>
          </w:tcPr>
          <w:p w14:paraId="75055CBB" w14:textId="77777777" w:rsidR="000D5CB2" w:rsidRPr="00045A2D" w:rsidRDefault="007E6C18" w:rsidP="0062753E">
            <w:pPr>
              <w:rPr>
                <w:rFonts w:ascii="Times" w:hAnsi="Times" w:cs="Times"/>
                <w:b/>
              </w:rPr>
            </w:pPr>
            <w:r w:rsidRPr="00045A2D">
              <w:rPr>
                <w:rFonts w:ascii="Times" w:hAnsi="Times" w:cs="Times"/>
                <w:color w:val="FF0000"/>
              </w:rPr>
              <w:t>Número de propostas</w:t>
            </w:r>
          </w:p>
        </w:tc>
        <w:tc>
          <w:tcPr>
            <w:tcW w:w="1651" w:type="dxa"/>
          </w:tcPr>
          <w:p w14:paraId="69C35B35" w14:textId="77777777" w:rsidR="000D5CB2" w:rsidRPr="00045A2D" w:rsidRDefault="000D5CB2" w:rsidP="0062753E">
            <w:pPr>
              <w:rPr>
                <w:rFonts w:ascii="Times" w:hAnsi="Times" w:cs="Times"/>
                <w:b/>
              </w:rPr>
            </w:pPr>
          </w:p>
        </w:tc>
        <w:tc>
          <w:tcPr>
            <w:tcW w:w="1652" w:type="dxa"/>
          </w:tcPr>
          <w:p w14:paraId="068EE20A" w14:textId="77777777" w:rsidR="000D5CB2" w:rsidRPr="00045A2D" w:rsidRDefault="000D5CB2" w:rsidP="0062753E">
            <w:pPr>
              <w:rPr>
                <w:rFonts w:ascii="Times" w:hAnsi="Times" w:cs="Times"/>
                <w:b/>
              </w:rPr>
            </w:pPr>
          </w:p>
        </w:tc>
        <w:tc>
          <w:tcPr>
            <w:tcW w:w="1652" w:type="dxa"/>
          </w:tcPr>
          <w:p w14:paraId="32824EAF" w14:textId="77777777" w:rsidR="000D5CB2" w:rsidRPr="00045A2D" w:rsidRDefault="000D5CB2" w:rsidP="0062753E">
            <w:pPr>
              <w:rPr>
                <w:rFonts w:ascii="Times" w:hAnsi="Times" w:cs="Times"/>
                <w:b/>
              </w:rPr>
            </w:pPr>
          </w:p>
        </w:tc>
      </w:tr>
      <w:tr w:rsidR="000D5CB2" w:rsidRPr="00045A2D" w14:paraId="66B55416" w14:textId="77777777" w:rsidTr="007E6C18">
        <w:tc>
          <w:tcPr>
            <w:tcW w:w="1893" w:type="dxa"/>
          </w:tcPr>
          <w:p w14:paraId="50BB7390" w14:textId="77777777" w:rsidR="000D5CB2" w:rsidRPr="00045A2D" w:rsidRDefault="000D5CB2" w:rsidP="0062753E">
            <w:pPr>
              <w:rPr>
                <w:rFonts w:ascii="Times" w:hAnsi="Times" w:cs="Times"/>
              </w:rPr>
            </w:pPr>
            <w:r w:rsidRPr="00045A2D">
              <w:rPr>
                <w:rFonts w:ascii="Times" w:hAnsi="Times" w:cs="Times"/>
              </w:rPr>
              <w:t>Projetos Fechados</w:t>
            </w:r>
            <w:r w:rsidR="007E6C18" w:rsidRPr="00045A2D">
              <w:rPr>
                <w:rFonts w:ascii="Times" w:hAnsi="Times" w:cs="Times"/>
              </w:rPr>
              <w:t>**</w:t>
            </w:r>
          </w:p>
        </w:tc>
        <w:tc>
          <w:tcPr>
            <w:tcW w:w="1651" w:type="dxa"/>
          </w:tcPr>
          <w:p w14:paraId="424D3168" w14:textId="77777777" w:rsidR="000D5CB2" w:rsidRPr="00045A2D" w:rsidRDefault="007E6C18" w:rsidP="0062753E">
            <w:pPr>
              <w:rPr>
                <w:rFonts w:ascii="Times" w:hAnsi="Times" w:cs="Times"/>
                <w:b/>
              </w:rPr>
            </w:pPr>
            <w:r w:rsidRPr="00045A2D">
              <w:rPr>
                <w:rFonts w:ascii="Times" w:hAnsi="Times" w:cs="Times"/>
                <w:color w:val="FF0000"/>
              </w:rPr>
              <w:t>Número de projetos</w:t>
            </w:r>
            <w:r w:rsidR="00B53E28" w:rsidRPr="00045A2D">
              <w:rPr>
                <w:rFonts w:ascii="Times" w:hAnsi="Times" w:cs="Times"/>
                <w:color w:val="FF0000"/>
              </w:rPr>
              <w:t xml:space="preserve"> fechados</w:t>
            </w:r>
          </w:p>
        </w:tc>
        <w:tc>
          <w:tcPr>
            <w:tcW w:w="1651" w:type="dxa"/>
          </w:tcPr>
          <w:p w14:paraId="266D314F" w14:textId="77777777" w:rsidR="000D5CB2" w:rsidRPr="00045A2D" w:rsidRDefault="000D5CB2" w:rsidP="0062753E">
            <w:pPr>
              <w:rPr>
                <w:rFonts w:ascii="Times" w:hAnsi="Times" w:cs="Times"/>
                <w:b/>
              </w:rPr>
            </w:pPr>
          </w:p>
        </w:tc>
        <w:tc>
          <w:tcPr>
            <w:tcW w:w="1652" w:type="dxa"/>
          </w:tcPr>
          <w:p w14:paraId="460964F6" w14:textId="77777777" w:rsidR="000D5CB2" w:rsidRPr="00045A2D" w:rsidRDefault="000D5CB2" w:rsidP="0062753E">
            <w:pPr>
              <w:rPr>
                <w:rFonts w:ascii="Times" w:hAnsi="Times" w:cs="Times"/>
                <w:b/>
              </w:rPr>
            </w:pPr>
          </w:p>
        </w:tc>
        <w:tc>
          <w:tcPr>
            <w:tcW w:w="1652" w:type="dxa"/>
          </w:tcPr>
          <w:p w14:paraId="71731339" w14:textId="77777777" w:rsidR="000D5CB2" w:rsidRPr="00045A2D" w:rsidRDefault="000D5CB2" w:rsidP="0062753E">
            <w:pPr>
              <w:rPr>
                <w:rFonts w:ascii="Times" w:hAnsi="Times" w:cs="Times"/>
                <w:b/>
              </w:rPr>
            </w:pPr>
          </w:p>
        </w:tc>
      </w:tr>
      <w:tr w:rsidR="000D5CB2" w:rsidRPr="00045A2D" w14:paraId="6848FD6E" w14:textId="77777777" w:rsidTr="007E6C18">
        <w:tc>
          <w:tcPr>
            <w:tcW w:w="1893" w:type="dxa"/>
          </w:tcPr>
          <w:p w14:paraId="5567BCDD" w14:textId="77777777" w:rsidR="000D5CB2" w:rsidRPr="00045A2D" w:rsidRDefault="000D5CB2" w:rsidP="0062753E">
            <w:pPr>
              <w:rPr>
                <w:rFonts w:ascii="Times" w:hAnsi="Times" w:cs="Times"/>
              </w:rPr>
            </w:pPr>
            <w:r w:rsidRPr="00045A2D">
              <w:rPr>
                <w:rFonts w:ascii="Times" w:hAnsi="Times" w:cs="Times"/>
              </w:rPr>
              <w:t>Valor Estimado em Captação</w:t>
            </w:r>
          </w:p>
        </w:tc>
        <w:tc>
          <w:tcPr>
            <w:tcW w:w="1651" w:type="dxa"/>
          </w:tcPr>
          <w:p w14:paraId="07C54135" w14:textId="77777777" w:rsidR="000D5CB2" w:rsidRPr="00045A2D" w:rsidRDefault="00B53E28" w:rsidP="0062753E">
            <w:pPr>
              <w:rPr>
                <w:rFonts w:ascii="Times" w:hAnsi="Times" w:cs="Times"/>
              </w:rPr>
            </w:pPr>
            <w:r w:rsidRPr="00045A2D">
              <w:rPr>
                <w:rFonts w:ascii="Times" w:hAnsi="Times" w:cs="Times"/>
                <w:color w:val="FF0000"/>
              </w:rPr>
              <w:t xml:space="preserve">Valor </w:t>
            </w:r>
            <w:proofErr w:type="spellStart"/>
            <w:r w:rsidRPr="00045A2D">
              <w:rPr>
                <w:rFonts w:ascii="Times" w:hAnsi="Times" w:cs="Times"/>
                <w:color w:val="FF0000"/>
              </w:rPr>
              <w:t>contra-tado</w:t>
            </w:r>
            <w:proofErr w:type="spellEnd"/>
            <w:r w:rsidRPr="00045A2D">
              <w:rPr>
                <w:rFonts w:ascii="Times" w:hAnsi="Times" w:cs="Times"/>
                <w:color w:val="FF0000"/>
              </w:rPr>
              <w:t xml:space="preserve"> no </w:t>
            </w:r>
            <w:proofErr w:type="spellStart"/>
            <w:r w:rsidRPr="00045A2D">
              <w:rPr>
                <w:rFonts w:ascii="Times" w:hAnsi="Times" w:cs="Times"/>
                <w:color w:val="FF0000"/>
              </w:rPr>
              <w:t>trimes-tre</w:t>
            </w:r>
            <w:proofErr w:type="spellEnd"/>
            <w:r w:rsidRPr="00045A2D">
              <w:rPr>
                <w:rFonts w:ascii="Times" w:hAnsi="Times" w:cs="Times"/>
                <w:color w:val="FF0000"/>
              </w:rPr>
              <w:t xml:space="preserve"> em R$</w:t>
            </w:r>
          </w:p>
        </w:tc>
        <w:tc>
          <w:tcPr>
            <w:tcW w:w="1651" w:type="dxa"/>
          </w:tcPr>
          <w:p w14:paraId="35633657" w14:textId="77777777" w:rsidR="000D5CB2" w:rsidRPr="00045A2D" w:rsidRDefault="000D5CB2" w:rsidP="0062753E">
            <w:pPr>
              <w:rPr>
                <w:rFonts w:ascii="Times" w:hAnsi="Times" w:cs="Times"/>
                <w:b/>
              </w:rPr>
            </w:pPr>
          </w:p>
        </w:tc>
        <w:tc>
          <w:tcPr>
            <w:tcW w:w="1652" w:type="dxa"/>
          </w:tcPr>
          <w:p w14:paraId="3A288843" w14:textId="77777777" w:rsidR="000D5CB2" w:rsidRPr="00045A2D" w:rsidRDefault="000D5CB2" w:rsidP="0062753E">
            <w:pPr>
              <w:rPr>
                <w:rFonts w:ascii="Times" w:hAnsi="Times" w:cs="Times"/>
                <w:b/>
              </w:rPr>
            </w:pPr>
          </w:p>
        </w:tc>
        <w:tc>
          <w:tcPr>
            <w:tcW w:w="1652" w:type="dxa"/>
          </w:tcPr>
          <w:p w14:paraId="40005851" w14:textId="77777777" w:rsidR="000D5CB2" w:rsidRPr="00045A2D" w:rsidRDefault="000D5CB2" w:rsidP="0062753E">
            <w:pPr>
              <w:rPr>
                <w:rFonts w:ascii="Times" w:hAnsi="Times" w:cs="Times"/>
                <w:b/>
              </w:rPr>
            </w:pPr>
          </w:p>
        </w:tc>
      </w:tr>
    </w:tbl>
    <w:p w14:paraId="532F5547" w14:textId="77777777" w:rsidR="007E6C18" w:rsidRDefault="0062753E" w:rsidP="00535297">
      <w:pPr>
        <w:spacing w:after="0" w:line="240" w:lineRule="auto"/>
        <w:ind w:left="357"/>
        <w:rPr>
          <w:rFonts w:ascii="Times" w:hAnsi="Times" w:cs="Times"/>
        </w:rPr>
      </w:pPr>
      <w:r w:rsidRPr="00045A2D">
        <w:rPr>
          <w:rFonts w:ascii="Times" w:hAnsi="Times" w:cs="Times"/>
        </w:rPr>
        <w:t xml:space="preserve"> </w:t>
      </w:r>
      <w:r w:rsidR="000D5CB2" w:rsidRPr="00045A2D">
        <w:rPr>
          <w:rFonts w:ascii="Times" w:hAnsi="Times" w:cs="Times"/>
        </w:rPr>
        <w:t>* Propostas emitidas ou projetos apresentados</w:t>
      </w:r>
    </w:p>
    <w:p w14:paraId="3920925D" w14:textId="3F0775D8" w:rsidR="00535297" w:rsidRPr="00045A2D" w:rsidRDefault="00535297" w:rsidP="007E6C18">
      <w:pPr>
        <w:ind w:left="360"/>
        <w:rPr>
          <w:rFonts w:ascii="Times" w:hAnsi="Times" w:cs="Times"/>
        </w:rPr>
      </w:pPr>
      <w:r>
        <w:rPr>
          <w:rFonts w:ascii="Times" w:hAnsi="Times" w:cs="Times"/>
        </w:rPr>
        <w:t>** Contratos formalmente celebrados no período</w:t>
      </w:r>
    </w:p>
    <w:tbl>
      <w:tblPr>
        <w:tblStyle w:val="Tabelacomgrade"/>
        <w:tblW w:w="0" w:type="auto"/>
        <w:tblInd w:w="-5" w:type="dxa"/>
        <w:tblLook w:val="04A0" w:firstRow="1" w:lastRow="0" w:firstColumn="1" w:lastColumn="0" w:noHBand="0" w:noVBand="1"/>
      </w:tblPr>
      <w:tblGrid>
        <w:gridCol w:w="1893"/>
        <w:gridCol w:w="1651"/>
        <w:gridCol w:w="1651"/>
        <w:gridCol w:w="1652"/>
        <w:gridCol w:w="1652"/>
      </w:tblGrid>
      <w:tr w:rsidR="000D5CB2" w:rsidRPr="00045A2D" w14:paraId="6748E89A" w14:textId="77777777" w:rsidTr="00A47E1B">
        <w:tc>
          <w:tcPr>
            <w:tcW w:w="1893" w:type="dxa"/>
            <w:shd w:val="clear" w:color="auto" w:fill="D9D9D9" w:themeFill="background1" w:themeFillShade="D9"/>
          </w:tcPr>
          <w:p w14:paraId="59E76958" w14:textId="77777777" w:rsidR="000D5CB2" w:rsidRPr="00045A2D" w:rsidRDefault="000D5CB2" w:rsidP="0088332F">
            <w:pPr>
              <w:rPr>
                <w:rFonts w:ascii="Times" w:hAnsi="Times" w:cs="Times"/>
                <w:b/>
              </w:rPr>
            </w:pPr>
            <w:r w:rsidRPr="00045A2D">
              <w:rPr>
                <w:rFonts w:ascii="Times" w:hAnsi="Times" w:cs="Times"/>
                <w:b/>
              </w:rPr>
              <w:t>Plano 2020</w:t>
            </w:r>
          </w:p>
        </w:tc>
        <w:tc>
          <w:tcPr>
            <w:tcW w:w="1651" w:type="dxa"/>
            <w:shd w:val="clear" w:color="auto" w:fill="D9D9D9" w:themeFill="background1" w:themeFillShade="D9"/>
          </w:tcPr>
          <w:p w14:paraId="1DC14C08" w14:textId="77777777" w:rsidR="000D5CB2" w:rsidRPr="00045A2D" w:rsidRDefault="000D5CB2" w:rsidP="0088332F">
            <w:pPr>
              <w:rPr>
                <w:rFonts w:ascii="Times" w:hAnsi="Times" w:cs="Times"/>
                <w:b/>
              </w:rPr>
            </w:pPr>
            <w:r w:rsidRPr="00045A2D">
              <w:rPr>
                <w:rFonts w:ascii="Times" w:hAnsi="Times" w:cs="Times"/>
                <w:b/>
              </w:rPr>
              <w:t>1º Tri 2020</w:t>
            </w:r>
          </w:p>
        </w:tc>
        <w:tc>
          <w:tcPr>
            <w:tcW w:w="1651" w:type="dxa"/>
            <w:shd w:val="clear" w:color="auto" w:fill="D9D9D9" w:themeFill="background1" w:themeFillShade="D9"/>
          </w:tcPr>
          <w:p w14:paraId="1B8E9A70" w14:textId="77777777" w:rsidR="000D5CB2" w:rsidRPr="00045A2D" w:rsidRDefault="000D5CB2" w:rsidP="0088332F">
            <w:pPr>
              <w:rPr>
                <w:rFonts w:ascii="Times" w:hAnsi="Times" w:cs="Times"/>
                <w:b/>
              </w:rPr>
            </w:pPr>
            <w:r w:rsidRPr="00045A2D">
              <w:rPr>
                <w:rFonts w:ascii="Times" w:hAnsi="Times" w:cs="Times"/>
                <w:b/>
              </w:rPr>
              <w:t>2º Tri 2020</w:t>
            </w:r>
          </w:p>
        </w:tc>
        <w:tc>
          <w:tcPr>
            <w:tcW w:w="1652" w:type="dxa"/>
            <w:shd w:val="clear" w:color="auto" w:fill="D9D9D9" w:themeFill="background1" w:themeFillShade="D9"/>
          </w:tcPr>
          <w:p w14:paraId="48C771C2" w14:textId="77777777" w:rsidR="000D5CB2" w:rsidRPr="00045A2D" w:rsidRDefault="000D5CB2" w:rsidP="0088332F">
            <w:pPr>
              <w:rPr>
                <w:rFonts w:ascii="Times" w:hAnsi="Times" w:cs="Times"/>
                <w:b/>
              </w:rPr>
            </w:pPr>
            <w:r w:rsidRPr="00045A2D">
              <w:rPr>
                <w:rFonts w:ascii="Times" w:hAnsi="Times" w:cs="Times"/>
                <w:b/>
              </w:rPr>
              <w:t>3º Tri 2020</w:t>
            </w:r>
          </w:p>
        </w:tc>
        <w:tc>
          <w:tcPr>
            <w:tcW w:w="1652" w:type="dxa"/>
            <w:shd w:val="clear" w:color="auto" w:fill="D9D9D9" w:themeFill="background1" w:themeFillShade="D9"/>
          </w:tcPr>
          <w:p w14:paraId="26640CB9" w14:textId="77777777" w:rsidR="000D5CB2" w:rsidRPr="00045A2D" w:rsidRDefault="000D5CB2" w:rsidP="0088332F">
            <w:pPr>
              <w:rPr>
                <w:rFonts w:ascii="Times" w:hAnsi="Times" w:cs="Times"/>
                <w:b/>
              </w:rPr>
            </w:pPr>
            <w:r w:rsidRPr="00045A2D">
              <w:rPr>
                <w:rFonts w:ascii="Times" w:hAnsi="Times" w:cs="Times"/>
                <w:b/>
              </w:rPr>
              <w:t>4º Tri 2020</w:t>
            </w:r>
          </w:p>
        </w:tc>
      </w:tr>
      <w:tr w:rsidR="000D5CB2" w:rsidRPr="00045A2D" w14:paraId="6FBBE356" w14:textId="77777777" w:rsidTr="007E6C18">
        <w:tc>
          <w:tcPr>
            <w:tcW w:w="1893" w:type="dxa"/>
          </w:tcPr>
          <w:p w14:paraId="73103C27" w14:textId="77777777" w:rsidR="000D5CB2" w:rsidRPr="00045A2D" w:rsidRDefault="000D5CB2" w:rsidP="0088332F">
            <w:pPr>
              <w:rPr>
                <w:rFonts w:ascii="Times" w:hAnsi="Times" w:cs="Times"/>
              </w:rPr>
            </w:pPr>
            <w:r w:rsidRPr="00045A2D">
              <w:rPr>
                <w:rFonts w:ascii="Times" w:hAnsi="Times" w:cs="Times"/>
              </w:rPr>
              <w:t>Visitas</w:t>
            </w:r>
          </w:p>
        </w:tc>
        <w:tc>
          <w:tcPr>
            <w:tcW w:w="1651" w:type="dxa"/>
          </w:tcPr>
          <w:p w14:paraId="50E086B3" w14:textId="77777777" w:rsidR="000D5CB2" w:rsidRPr="00045A2D" w:rsidRDefault="000D5CB2" w:rsidP="0088332F">
            <w:pPr>
              <w:rPr>
                <w:rFonts w:ascii="Times" w:hAnsi="Times" w:cs="Times"/>
                <w:b/>
              </w:rPr>
            </w:pPr>
          </w:p>
        </w:tc>
        <w:tc>
          <w:tcPr>
            <w:tcW w:w="1651" w:type="dxa"/>
          </w:tcPr>
          <w:p w14:paraId="509C5579" w14:textId="77777777" w:rsidR="000D5CB2" w:rsidRPr="00045A2D" w:rsidRDefault="000D5CB2" w:rsidP="0088332F">
            <w:pPr>
              <w:rPr>
                <w:rFonts w:ascii="Times" w:hAnsi="Times" w:cs="Times"/>
                <w:b/>
              </w:rPr>
            </w:pPr>
          </w:p>
        </w:tc>
        <w:tc>
          <w:tcPr>
            <w:tcW w:w="1652" w:type="dxa"/>
          </w:tcPr>
          <w:p w14:paraId="1887D1A2" w14:textId="77777777" w:rsidR="000D5CB2" w:rsidRPr="00045A2D" w:rsidRDefault="000D5CB2" w:rsidP="0088332F">
            <w:pPr>
              <w:rPr>
                <w:rFonts w:ascii="Times" w:hAnsi="Times" w:cs="Times"/>
                <w:b/>
              </w:rPr>
            </w:pPr>
          </w:p>
        </w:tc>
        <w:tc>
          <w:tcPr>
            <w:tcW w:w="1652" w:type="dxa"/>
          </w:tcPr>
          <w:p w14:paraId="2D82030D" w14:textId="77777777" w:rsidR="000D5CB2" w:rsidRPr="00045A2D" w:rsidRDefault="000D5CB2" w:rsidP="0088332F">
            <w:pPr>
              <w:rPr>
                <w:rFonts w:ascii="Times" w:hAnsi="Times" w:cs="Times"/>
                <w:b/>
              </w:rPr>
            </w:pPr>
          </w:p>
        </w:tc>
      </w:tr>
      <w:tr w:rsidR="000D5CB2" w:rsidRPr="00045A2D" w14:paraId="4D43D837" w14:textId="77777777" w:rsidTr="007E6C18">
        <w:tc>
          <w:tcPr>
            <w:tcW w:w="1893" w:type="dxa"/>
          </w:tcPr>
          <w:p w14:paraId="160D3D60" w14:textId="77777777" w:rsidR="000D5CB2" w:rsidRPr="00045A2D" w:rsidRDefault="000D5CB2" w:rsidP="0088332F">
            <w:pPr>
              <w:rPr>
                <w:rFonts w:ascii="Times" w:hAnsi="Times" w:cs="Times"/>
              </w:rPr>
            </w:pPr>
            <w:r w:rsidRPr="00045A2D">
              <w:rPr>
                <w:rFonts w:ascii="Times" w:hAnsi="Times" w:cs="Times"/>
              </w:rPr>
              <w:t>Propostas emitidas*</w:t>
            </w:r>
          </w:p>
        </w:tc>
        <w:tc>
          <w:tcPr>
            <w:tcW w:w="1651" w:type="dxa"/>
          </w:tcPr>
          <w:p w14:paraId="14F84B58" w14:textId="77777777" w:rsidR="000D5CB2" w:rsidRPr="00045A2D" w:rsidRDefault="000D5CB2" w:rsidP="0088332F">
            <w:pPr>
              <w:rPr>
                <w:rFonts w:ascii="Times" w:hAnsi="Times" w:cs="Times"/>
                <w:b/>
              </w:rPr>
            </w:pPr>
          </w:p>
        </w:tc>
        <w:tc>
          <w:tcPr>
            <w:tcW w:w="1651" w:type="dxa"/>
          </w:tcPr>
          <w:p w14:paraId="146F1CAE" w14:textId="77777777" w:rsidR="000D5CB2" w:rsidRPr="00045A2D" w:rsidRDefault="000D5CB2" w:rsidP="0088332F">
            <w:pPr>
              <w:rPr>
                <w:rFonts w:ascii="Times" w:hAnsi="Times" w:cs="Times"/>
                <w:b/>
              </w:rPr>
            </w:pPr>
          </w:p>
        </w:tc>
        <w:tc>
          <w:tcPr>
            <w:tcW w:w="1652" w:type="dxa"/>
          </w:tcPr>
          <w:p w14:paraId="05ABEB0C" w14:textId="77777777" w:rsidR="000D5CB2" w:rsidRPr="00045A2D" w:rsidRDefault="000D5CB2" w:rsidP="0088332F">
            <w:pPr>
              <w:rPr>
                <w:rFonts w:ascii="Times" w:hAnsi="Times" w:cs="Times"/>
                <w:b/>
              </w:rPr>
            </w:pPr>
          </w:p>
        </w:tc>
        <w:tc>
          <w:tcPr>
            <w:tcW w:w="1652" w:type="dxa"/>
          </w:tcPr>
          <w:p w14:paraId="2F64E8CD" w14:textId="77777777" w:rsidR="000D5CB2" w:rsidRPr="00045A2D" w:rsidRDefault="000D5CB2" w:rsidP="0088332F">
            <w:pPr>
              <w:rPr>
                <w:rFonts w:ascii="Times" w:hAnsi="Times" w:cs="Times"/>
                <w:b/>
              </w:rPr>
            </w:pPr>
          </w:p>
        </w:tc>
      </w:tr>
      <w:tr w:rsidR="000D5CB2" w:rsidRPr="00045A2D" w14:paraId="0E1F55BD" w14:textId="77777777" w:rsidTr="007E6C18">
        <w:tc>
          <w:tcPr>
            <w:tcW w:w="1893" w:type="dxa"/>
          </w:tcPr>
          <w:p w14:paraId="3ECA845B" w14:textId="77777777" w:rsidR="000D5CB2" w:rsidRPr="00045A2D" w:rsidRDefault="000D5CB2" w:rsidP="0088332F">
            <w:pPr>
              <w:rPr>
                <w:rFonts w:ascii="Times" w:hAnsi="Times" w:cs="Times"/>
              </w:rPr>
            </w:pPr>
            <w:r w:rsidRPr="00045A2D">
              <w:rPr>
                <w:rFonts w:ascii="Times" w:hAnsi="Times" w:cs="Times"/>
              </w:rPr>
              <w:t>Projetos Fechados</w:t>
            </w:r>
          </w:p>
        </w:tc>
        <w:tc>
          <w:tcPr>
            <w:tcW w:w="1651" w:type="dxa"/>
          </w:tcPr>
          <w:p w14:paraId="7A4470BF" w14:textId="77777777" w:rsidR="000D5CB2" w:rsidRPr="00045A2D" w:rsidRDefault="000D5CB2" w:rsidP="0088332F">
            <w:pPr>
              <w:rPr>
                <w:rFonts w:ascii="Times" w:hAnsi="Times" w:cs="Times"/>
                <w:b/>
              </w:rPr>
            </w:pPr>
          </w:p>
        </w:tc>
        <w:tc>
          <w:tcPr>
            <w:tcW w:w="1651" w:type="dxa"/>
          </w:tcPr>
          <w:p w14:paraId="2EA6397D" w14:textId="77777777" w:rsidR="000D5CB2" w:rsidRPr="00045A2D" w:rsidRDefault="000D5CB2" w:rsidP="0088332F">
            <w:pPr>
              <w:rPr>
                <w:rFonts w:ascii="Times" w:hAnsi="Times" w:cs="Times"/>
                <w:b/>
              </w:rPr>
            </w:pPr>
          </w:p>
        </w:tc>
        <w:tc>
          <w:tcPr>
            <w:tcW w:w="1652" w:type="dxa"/>
          </w:tcPr>
          <w:p w14:paraId="39F82BAE" w14:textId="77777777" w:rsidR="000D5CB2" w:rsidRPr="00045A2D" w:rsidRDefault="000D5CB2" w:rsidP="0088332F">
            <w:pPr>
              <w:rPr>
                <w:rFonts w:ascii="Times" w:hAnsi="Times" w:cs="Times"/>
                <w:b/>
              </w:rPr>
            </w:pPr>
          </w:p>
        </w:tc>
        <w:tc>
          <w:tcPr>
            <w:tcW w:w="1652" w:type="dxa"/>
          </w:tcPr>
          <w:p w14:paraId="00B07FB1" w14:textId="77777777" w:rsidR="000D5CB2" w:rsidRPr="00045A2D" w:rsidRDefault="000D5CB2" w:rsidP="0088332F">
            <w:pPr>
              <w:rPr>
                <w:rFonts w:ascii="Times" w:hAnsi="Times" w:cs="Times"/>
                <w:b/>
              </w:rPr>
            </w:pPr>
          </w:p>
        </w:tc>
      </w:tr>
      <w:tr w:rsidR="000D5CB2" w:rsidRPr="00045A2D" w14:paraId="59208467" w14:textId="77777777" w:rsidTr="007E6C18">
        <w:tc>
          <w:tcPr>
            <w:tcW w:w="1893" w:type="dxa"/>
          </w:tcPr>
          <w:p w14:paraId="6328DC1F" w14:textId="77777777" w:rsidR="000D5CB2" w:rsidRPr="00045A2D" w:rsidRDefault="000D5CB2" w:rsidP="0088332F">
            <w:pPr>
              <w:rPr>
                <w:rFonts w:ascii="Times" w:hAnsi="Times" w:cs="Times"/>
              </w:rPr>
            </w:pPr>
            <w:r w:rsidRPr="00045A2D">
              <w:rPr>
                <w:rFonts w:ascii="Times" w:hAnsi="Times" w:cs="Times"/>
              </w:rPr>
              <w:t>Valor Estimado em Captação</w:t>
            </w:r>
          </w:p>
        </w:tc>
        <w:tc>
          <w:tcPr>
            <w:tcW w:w="1651" w:type="dxa"/>
          </w:tcPr>
          <w:p w14:paraId="319179E6" w14:textId="77777777" w:rsidR="000D5CB2" w:rsidRPr="00045A2D" w:rsidRDefault="000D5CB2" w:rsidP="0088332F">
            <w:pPr>
              <w:rPr>
                <w:rFonts w:ascii="Times" w:hAnsi="Times" w:cs="Times"/>
                <w:b/>
              </w:rPr>
            </w:pPr>
          </w:p>
        </w:tc>
        <w:tc>
          <w:tcPr>
            <w:tcW w:w="1651" w:type="dxa"/>
          </w:tcPr>
          <w:p w14:paraId="34FE4C9D" w14:textId="77777777" w:rsidR="000D5CB2" w:rsidRPr="00045A2D" w:rsidRDefault="000D5CB2" w:rsidP="0088332F">
            <w:pPr>
              <w:rPr>
                <w:rFonts w:ascii="Times" w:hAnsi="Times" w:cs="Times"/>
                <w:b/>
              </w:rPr>
            </w:pPr>
          </w:p>
        </w:tc>
        <w:tc>
          <w:tcPr>
            <w:tcW w:w="1652" w:type="dxa"/>
          </w:tcPr>
          <w:p w14:paraId="1ACDF7A2" w14:textId="77777777" w:rsidR="000D5CB2" w:rsidRPr="00045A2D" w:rsidRDefault="000D5CB2" w:rsidP="0088332F">
            <w:pPr>
              <w:rPr>
                <w:rFonts w:ascii="Times" w:hAnsi="Times" w:cs="Times"/>
                <w:b/>
              </w:rPr>
            </w:pPr>
          </w:p>
        </w:tc>
        <w:tc>
          <w:tcPr>
            <w:tcW w:w="1652" w:type="dxa"/>
          </w:tcPr>
          <w:p w14:paraId="6AA1B819" w14:textId="77777777" w:rsidR="000D5CB2" w:rsidRPr="00045A2D" w:rsidRDefault="000D5CB2" w:rsidP="0088332F">
            <w:pPr>
              <w:rPr>
                <w:rFonts w:ascii="Times" w:hAnsi="Times" w:cs="Times"/>
                <w:b/>
              </w:rPr>
            </w:pPr>
          </w:p>
        </w:tc>
      </w:tr>
    </w:tbl>
    <w:p w14:paraId="4F843DC8" w14:textId="77777777" w:rsidR="000D5CB2" w:rsidRPr="00045A2D" w:rsidRDefault="000D5CB2" w:rsidP="00817287">
      <w:pPr>
        <w:rPr>
          <w:rFonts w:ascii="Times" w:hAnsi="Times" w:cs="Times"/>
        </w:rPr>
      </w:pPr>
    </w:p>
    <w:tbl>
      <w:tblPr>
        <w:tblStyle w:val="Tabelacomgrade"/>
        <w:tblW w:w="8505" w:type="dxa"/>
        <w:tblInd w:w="-5" w:type="dxa"/>
        <w:tblLook w:val="04A0" w:firstRow="1" w:lastRow="0" w:firstColumn="1" w:lastColumn="0" w:noHBand="0" w:noVBand="1"/>
      </w:tblPr>
      <w:tblGrid>
        <w:gridCol w:w="1418"/>
        <w:gridCol w:w="7087"/>
      </w:tblGrid>
      <w:tr w:rsidR="00817287" w:rsidRPr="00045A2D" w14:paraId="680D44ED" w14:textId="77777777" w:rsidTr="00A47E1B">
        <w:tc>
          <w:tcPr>
            <w:tcW w:w="8505" w:type="dxa"/>
            <w:gridSpan w:val="2"/>
            <w:shd w:val="clear" w:color="auto" w:fill="D9D9D9" w:themeFill="background1" w:themeFillShade="D9"/>
          </w:tcPr>
          <w:p w14:paraId="1F42FDBF" w14:textId="77777777" w:rsidR="00817287" w:rsidRPr="00045A2D" w:rsidRDefault="00817287" w:rsidP="0062753E">
            <w:pPr>
              <w:rPr>
                <w:rFonts w:ascii="Times" w:hAnsi="Times" w:cs="Times"/>
                <w:b/>
              </w:rPr>
            </w:pPr>
            <w:r w:rsidRPr="00045A2D">
              <w:rPr>
                <w:rFonts w:ascii="Times" w:hAnsi="Times" w:cs="Times"/>
                <w:b/>
              </w:rPr>
              <w:t>ESTRATÉGIA DE PROSPECÇÃO</w:t>
            </w:r>
          </w:p>
        </w:tc>
      </w:tr>
      <w:tr w:rsidR="00817287" w:rsidRPr="00045A2D" w14:paraId="2A5DE4C6" w14:textId="77777777" w:rsidTr="00A47E1B">
        <w:tc>
          <w:tcPr>
            <w:tcW w:w="1418" w:type="dxa"/>
          </w:tcPr>
          <w:p w14:paraId="601A2F4F" w14:textId="5321C6FD" w:rsidR="00817287" w:rsidRPr="00045A2D" w:rsidRDefault="00817287" w:rsidP="009718A4">
            <w:pPr>
              <w:rPr>
                <w:rFonts w:ascii="Times" w:hAnsi="Times" w:cs="Times"/>
              </w:rPr>
            </w:pPr>
            <w:r w:rsidRPr="00045A2D">
              <w:rPr>
                <w:rFonts w:ascii="Times" w:hAnsi="Times" w:cs="Times"/>
              </w:rPr>
              <w:t>4º Tri 201</w:t>
            </w:r>
            <w:r w:rsidR="009718A4">
              <w:rPr>
                <w:rFonts w:ascii="Times" w:hAnsi="Times" w:cs="Times"/>
              </w:rPr>
              <w:t>9</w:t>
            </w:r>
          </w:p>
        </w:tc>
        <w:tc>
          <w:tcPr>
            <w:tcW w:w="7087" w:type="dxa"/>
          </w:tcPr>
          <w:p w14:paraId="6795C329" w14:textId="77777777" w:rsidR="00817287" w:rsidRPr="00045A2D" w:rsidRDefault="00817287" w:rsidP="0088332F">
            <w:pPr>
              <w:rPr>
                <w:rFonts w:ascii="Times" w:hAnsi="Times" w:cs="Times"/>
                <w:i/>
                <w:color w:val="FF0000"/>
              </w:rPr>
            </w:pPr>
            <w:r w:rsidRPr="00045A2D">
              <w:rPr>
                <w:rFonts w:ascii="Times" w:hAnsi="Times" w:cs="Times"/>
                <w:i/>
                <w:color w:val="FF0000"/>
              </w:rPr>
              <w:t>Detalhar as principais ações de prospecção que serão realizadas pelo campus</w:t>
            </w:r>
          </w:p>
          <w:p w14:paraId="776CF773" w14:textId="77777777" w:rsidR="00817287" w:rsidRPr="00045A2D" w:rsidRDefault="00817287" w:rsidP="0088332F">
            <w:pPr>
              <w:rPr>
                <w:rFonts w:ascii="Times" w:hAnsi="Times" w:cs="Times"/>
                <w:i/>
              </w:rPr>
            </w:pPr>
          </w:p>
        </w:tc>
      </w:tr>
      <w:tr w:rsidR="000D5CB2" w:rsidRPr="00045A2D" w14:paraId="54D220C3" w14:textId="77777777" w:rsidTr="00A47E1B">
        <w:tc>
          <w:tcPr>
            <w:tcW w:w="1418" w:type="dxa"/>
          </w:tcPr>
          <w:p w14:paraId="6F1E4C47" w14:textId="72B51623" w:rsidR="000D5CB2" w:rsidRPr="00045A2D" w:rsidRDefault="009718A4" w:rsidP="0062753E">
            <w:pPr>
              <w:rPr>
                <w:rFonts w:ascii="Times" w:hAnsi="Times" w:cs="Times"/>
              </w:rPr>
            </w:pPr>
            <w:r>
              <w:rPr>
                <w:rFonts w:ascii="Times" w:hAnsi="Times" w:cs="Times"/>
              </w:rPr>
              <w:t>1º Tri 2020</w:t>
            </w:r>
          </w:p>
        </w:tc>
        <w:tc>
          <w:tcPr>
            <w:tcW w:w="7087" w:type="dxa"/>
          </w:tcPr>
          <w:p w14:paraId="78614384" w14:textId="77777777" w:rsidR="000D5CB2" w:rsidRPr="00045A2D" w:rsidRDefault="000D5CB2" w:rsidP="0062753E">
            <w:pPr>
              <w:rPr>
                <w:rFonts w:ascii="Times" w:hAnsi="Times" w:cs="Times"/>
              </w:rPr>
            </w:pPr>
          </w:p>
          <w:p w14:paraId="46680561" w14:textId="77777777" w:rsidR="00817287" w:rsidRPr="00045A2D" w:rsidRDefault="00817287" w:rsidP="0062753E">
            <w:pPr>
              <w:rPr>
                <w:rFonts w:ascii="Times" w:hAnsi="Times" w:cs="Times"/>
              </w:rPr>
            </w:pPr>
          </w:p>
          <w:p w14:paraId="1FA33FC5" w14:textId="77777777" w:rsidR="00817287" w:rsidRPr="00045A2D" w:rsidRDefault="00817287" w:rsidP="0062753E">
            <w:pPr>
              <w:rPr>
                <w:rFonts w:ascii="Times" w:hAnsi="Times" w:cs="Times"/>
              </w:rPr>
            </w:pPr>
          </w:p>
        </w:tc>
      </w:tr>
      <w:tr w:rsidR="000D5CB2" w:rsidRPr="00045A2D" w14:paraId="5C1C764B" w14:textId="77777777" w:rsidTr="00A47E1B">
        <w:tc>
          <w:tcPr>
            <w:tcW w:w="1418" w:type="dxa"/>
          </w:tcPr>
          <w:p w14:paraId="1C3FBB86" w14:textId="4FBEC892" w:rsidR="000D5CB2" w:rsidRPr="00045A2D" w:rsidRDefault="009718A4" w:rsidP="0062753E">
            <w:pPr>
              <w:rPr>
                <w:rFonts w:ascii="Times" w:hAnsi="Times" w:cs="Times"/>
              </w:rPr>
            </w:pPr>
            <w:r>
              <w:rPr>
                <w:rFonts w:ascii="Times" w:hAnsi="Times" w:cs="Times"/>
              </w:rPr>
              <w:t>2º Tri 2020</w:t>
            </w:r>
          </w:p>
        </w:tc>
        <w:tc>
          <w:tcPr>
            <w:tcW w:w="7087" w:type="dxa"/>
          </w:tcPr>
          <w:p w14:paraId="5409BF9F" w14:textId="77777777" w:rsidR="000D5CB2" w:rsidRPr="00045A2D" w:rsidRDefault="000D5CB2" w:rsidP="0062753E">
            <w:pPr>
              <w:rPr>
                <w:rFonts w:ascii="Times" w:hAnsi="Times" w:cs="Times"/>
              </w:rPr>
            </w:pPr>
          </w:p>
          <w:p w14:paraId="15091C98" w14:textId="77777777" w:rsidR="00817287" w:rsidRPr="00045A2D" w:rsidRDefault="00817287" w:rsidP="0062753E">
            <w:pPr>
              <w:rPr>
                <w:rFonts w:ascii="Times" w:hAnsi="Times" w:cs="Times"/>
              </w:rPr>
            </w:pPr>
          </w:p>
          <w:p w14:paraId="199AA0ED" w14:textId="77777777" w:rsidR="00817287" w:rsidRPr="00045A2D" w:rsidRDefault="00817287" w:rsidP="0062753E">
            <w:pPr>
              <w:rPr>
                <w:rFonts w:ascii="Times" w:hAnsi="Times" w:cs="Times"/>
              </w:rPr>
            </w:pPr>
          </w:p>
        </w:tc>
      </w:tr>
      <w:tr w:rsidR="000D5CB2" w:rsidRPr="00045A2D" w14:paraId="409A23BC" w14:textId="77777777" w:rsidTr="00A47E1B">
        <w:tc>
          <w:tcPr>
            <w:tcW w:w="1418" w:type="dxa"/>
          </w:tcPr>
          <w:p w14:paraId="4AF2FF0D" w14:textId="4E0EB592" w:rsidR="000D5CB2" w:rsidRPr="00045A2D" w:rsidRDefault="009718A4" w:rsidP="0062753E">
            <w:pPr>
              <w:rPr>
                <w:rFonts w:ascii="Times" w:hAnsi="Times" w:cs="Times"/>
              </w:rPr>
            </w:pPr>
            <w:r>
              <w:rPr>
                <w:rFonts w:ascii="Times" w:hAnsi="Times" w:cs="Times"/>
              </w:rPr>
              <w:t>3º Tri 2020</w:t>
            </w:r>
          </w:p>
        </w:tc>
        <w:tc>
          <w:tcPr>
            <w:tcW w:w="7087" w:type="dxa"/>
          </w:tcPr>
          <w:p w14:paraId="672F6D76" w14:textId="77777777" w:rsidR="000D5CB2" w:rsidRPr="00045A2D" w:rsidRDefault="000D5CB2" w:rsidP="0062753E">
            <w:pPr>
              <w:rPr>
                <w:rFonts w:ascii="Times" w:hAnsi="Times" w:cs="Times"/>
              </w:rPr>
            </w:pPr>
          </w:p>
          <w:p w14:paraId="21873C9C" w14:textId="77777777" w:rsidR="00817287" w:rsidRPr="00045A2D" w:rsidRDefault="00817287" w:rsidP="0062753E">
            <w:pPr>
              <w:rPr>
                <w:rFonts w:ascii="Times" w:hAnsi="Times" w:cs="Times"/>
              </w:rPr>
            </w:pPr>
          </w:p>
          <w:p w14:paraId="5C2CDFFF" w14:textId="77777777" w:rsidR="00817287" w:rsidRPr="00045A2D" w:rsidRDefault="00817287" w:rsidP="0062753E">
            <w:pPr>
              <w:rPr>
                <w:rFonts w:ascii="Times" w:hAnsi="Times" w:cs="Times"/>
              </w:rPr>
            </w:pPr>
          </w:p>
        </w:tc>
      </w:tr>
      <w:tr w:rsidR="000D5CB2" w:rsidRPr="00045A2D" w14:paraId="44751F6E" w14:textId="77777777" w:rsidTr="00A47E1B">
        <w:tc>
          <w:tcPr>
            <w:tcW w:w="1418" w:type="dxa"/>
          </w:tcPr>
          <w:p w14:paraId="7459C4ED" w14:textId="516C77B1" w:rsidR="000D5CB2" w:rsidRPr="00045A2D" w:rsidRDefault="009718A4" w:rsidP="0062753E">
            <w:pPr>
              <w:rPr>
                <w:rFonts w:ascii="Times" w:hAnsi="Times" w:cs="Times"/>
              </w:rPr>
            </w:pPr>
            <w:r>
              <w:rPr>
                <w:rFonts w:ascii="Times" w:hAnsi="Times" w:cs="Times"/>
              </w:rPr>
              <w:t>4º Tri 2020</w:t>
            </w:r>
            <w:bookmarkStart w:id="0" w:name="_GoBack"/>
            <w:bookmarkEnd w:id="0"/>
          </w:p>
        </w:tc>
        <w:tc>
          <w:tcPr>
            <w:tcW w:w="7087" w:type="dxa"/>
          </w:tcPr>
          <w:p w14:paraId="32E4ABF0" w14:textId="77777777" w:rsidR="000D5CB2" w:rsidRPr="00045A2D" w:rsidRDefault="000D5CB2" w:rsidP="0062753E">
            <w:pPr>
              <w:rPr>
                <w:rFonts w:ascii="Times" w:hAnsi="Times" w:cs="Times"/>
              </w:rPr>
            </w:pPr>
          </w:p>
          <w:p w14:paraId="09A4E923" w14:textId="77777777" w:rsidR="00817287" w:rsidRPr="00045A2D" w:rsidRDefault="00817287" w:rsidP="0062753E">
            <w:pPr>
              <w:rPr>
                <w:rFonts w:ascii="Times" w:hAnsi="Times" w:cs="Times"/>
              </w:rPr>
            </w:pPr>
          </w:p>
          <w:p w14:paraId="16909A1E" w14:textId="77777777" w:rsidR="00817287" w:rsidRPr="00045A2D" w:rsidRDefault="00817287" w:rsidP="0062753E">
            <w:pPr>
              <w:rPr>
                <w:rFonts w:ascii="Times" w:hAnsi="Times" w:cs="Times"/>
              </w:rPr>
            </w:pPr>
          </w:p>
        </w:tc>
      </w:tr>
    </w:tbl>
    <w:p w14:paraId="5C439115" w14:textId="77777777" w:rsidR="00D47A68" w:rsidRPr="00045A2D" w:rsidRDefault="00D47A68" w:rsidP="00D47A68">
      <w:pPr>
        <w:rPr>
          <w:rFonts w:ascii="Times" w:hAnsi="Times" w:cs="Times"/>
        </w:rPr>
      </w:pPr>
    </w:p>
    <w:tbl>
      <w:tblPr>
        <w:tblStyle w:val="Tabelacomgrade"/>
        <w:tblW w:w="0" w:type="auto"/>
        <w:tblLook w:val="04A0" w:firstRow="1" w:lastRow="0" w:firstColumn="1" w:lastColumn="0" w:noHBand="0" w:noVBand="1"/>
      </w:tblPr>
      <w:tblGrid>
        <w:gridCol w:w="8494"/>
      </w:tblGrid>
      <w:tr w:rsidR="00D47A68" w:rsidRPr="00045A2D" w14:paraId="52554417" w14:textId="77777777" w:rsidTr="0088332F">
        <w:tc>
          <w:tcPr>
            <w:tcW w:w="8494" w:type="dxa"/>
            <w:shd w:val="clear" w:color="auto" w:fill="D9D9D9" w:themeFill="background1" w:themeFillShade="D9"/>
          </w:tcPr>
          <w:p w14:paraId="2721AF78" w14:textId="77777777" w:rsidR="00D47A68" w:rsidRPr="00045A2D" w:rsidRDefault="00D47A68" w:rsidP="0088332F">
            <w:pPr>
              <w:rPr>
                <w:rFonts w:ascii="Times" w:hAnsi="Times" w:cs="Times"/>
                <w:b/>
              </w:rPr>
            </w:pPr>
            <w:r w:rsidRPr="00045A2D">
              <w:rPr>
                <w:rFonts w:ascii="Times" w:hAnsi="Times" w:cs="Times"/>
                <w:b/>
              </w:rPr>
              <w:t>AGENTES DE PROSPECÇÃO DE PROJETOS DE INOVAÇÃO (API)</w:t>
            </w:r>
          </w:p>
        </w:tc>
      </w:tr>
      <w:tr w:rsidR="00D47A68" w:rsidRPr="00045A2D" w14:paraId="3367E20E" w14:textId="77777777" w:rsidTr="007E14FF">
        <w:tc>
          <w:tcPr>
            <w:tcW w:w="8494" w:type="dxa"/>
            <w:shd w:val="clear" w:color="auto" w:fill="D9D9D9" w:themeFill="background1" w:themeFillShade="D9"/>
          </w:tcPr>
          <w:p w14:paraId="2C221AB8" w14:textId="07FAE991" w:rsidR="00D47A68" w:rsidRPr="00045A2D" w:rsidRDefault="00D47A68" w:rsidP="0088332F">
            <w:pPr>
              <w:rPr>
                <w:rFonts w:ascii="Times" w:hAnsi="Times" w:cs="Times"/>
              </w:rPr>
            </w:pPr>
            <w:r w:rsidRPr="00045A2D">
              <w:rPr>
                <w:rFonts w:ascii="Times" w:hAnsi="Times" w:cs="Times"/>
              </w:rPr>
              <w:t>Nome do API 1</w:t>
            </w:r>
            <w:r w:rsidR="007E14FF">
              <w:rPr>
                <w:rFonts w:ascii="Times" w:hAnsi="Times" w:cs="Times"/>
              </w:rPr>
              <w:t xml:space="preserve"> (obrigatório)</w:t>
            </w:r>
            <w:r w:rsidRPr="00045A2D">
              <w:rPr>
                <w:rFonts w:ascii="Times" w:hAnsi="Times" w:cs="Times"/>
              </w:rPr>
              <w:t xml:space="preserve">: </w:t>
            </w:r>
          </w:p>
        </w:tc>
      </w:tr>
      <w:tr w:rsidR="00D47A68" w:rsidRPr="00045A2D" w14:paraId="53BB345B" w14:textId="77777777" w:rsidTr="0088332F">
        <w:tc>
          <w:tcPr>
            <w:tcW w:w="8494" w:type="dxa"/>
          </w:tcPr>
          <w:p w14:paraId="33580B6D" w14:textId="77777777" w:rsidR="00D47A68" w:rsidRPr="00045A2D" w:rsidRDefault="00D47A68" w:rsidP="0088332F">
            <w:pPr>
              <w:rPr>
                <w:rFonts w:ascii="Times" w:hAnsi="Times" w:cs="Times"/>
              </w:rPr>
            </w:pPr>
            <w:r w:rsidRPr="00045A2D">
              <w:rPr>
                <w:rFonts w:ascii="Times" w:hAnsi="Times" w:cs="Times"/>
              </w:rPr>
              <w:t xml:space="preserve">Carga horária atribuída por portaria para a atividade:  </w:t>
            </w:r>
          </w:p>
        </w:tc>
      </w:tr>
      <w:tr w:rsidR="00D47A68" w:rsidRPr="00045A2D" w14:paraId="4A6CDD63" w14:textId="77777777" w:rsidTr="0088332F">
        <w:tc>
          <w:tcPr>
            <w:tcW w:w="8494" w:type="dxa"/>
          </w:tcPr>
          <w:p w14:paraId="4FD46624" w14:textId="77777777" w:rsidR="00D47A68" w:rsidRPr="00045A2D" w:rsidRDefault="00D47A68" w:rsidP="0088332F">
            <w:pPr>
              <w:rPr>
                <w:rFonts w:ascii="Times" w:hAnsi="Times" w:cs="Times"/>
              </w:rPr>
            </w:pPr>
            <w:r w:rsidRPr="00045A2D">
              <w:rPr>
                <w:rFonts w:ascii="Times" w:hAnsi="Times" w:cs="Times"/>
              </w:rPr>
              <w:t>Experiência com prospecção, vendas e negociação:</w:t>
            </w:r>
          </w:p>
          <w:p w14:paraId="225F602D" w14:textId="77777777" w:rsidR="00D47A68" w:rsidRPr="00045A2D" w:rsidRDefault="00D47A68" w:rsidP="0088332F">
            <w:pPr>
              <w:rPr>
                <w:rFonts w:ascii="Times" w:hAnsi="Times" w:cs="Times"/>
              </w:rPr>
            </w:pPr>
          </w:p>
          <w:p w14:paraId="3FF963CE" w14:textId="77777777" w:rsidR="00D47A68" w:rsidRPr="00045A2D" w:rsidRDefault="00D47A68" w:rsidP="0088332F">
            <w:pPr>
              <w:rPr>
                <w:rFonts w:ascii="Times" w:hAnsi="Times" w:cs="Times"/>
              </w:rPr>
            </w:pPr>
          </w:p>
          <w:p w14:paraId="5D76BE49" w14:textId="77777777" w:rsidR="00D47A68" w:rsidRPr="00045A2D" w:rsidRDefault="00D47A68" w:rsidP="0088332F">
            <w:pPr>
              <w:rPr>
                <w:rFonts w:ascii="Times" w:hAnsi="Times" w:cs="Times"/>
              </w:rPr>
            </w:pPr>
          </w:p>
          <w:p w14:paraId="2F6ED84D" w14:textId="77777777" w:rsidR="00D47A68" w:rsidRPr="00045A2D" w:rsidRDefault="00D47A68" w:rsidP="0088332F">
            <w:pPr>
              <w:rPr>
                <w:rFonts w:ascii="Times" w:hAnsi="Times" w:cs="Times"/>
              </w:rPr>
            </w:pPr>
          </w:p>
        </w:tc>
      </w:tr>
      <w:tr w:rsidR="007E14FF" w:rsidRPr="00045A2D" w14:paraId="04206CA8" w14:textId="77777777" w:rsidTr="007E14FF">
        <w:tc>
          <w:tcPr>
            <w:tcW w:w="8494" w:type="dxa"/>
            <w:shd w:val="clear" w:color="auto" w:fill="D9D9D9" w:themeFill="background1" w:themeFillShade="D9"/>
          </w:tcPr>
          <w:p w14:paraId="687FA66C" w14:textId="79D7791D" w:rsidR="007E14FF" w:rsidRPr="00045A2D" w:rsidRDefault="007E14FF" w:rsidP="00C305F6">
            <w:pPr>
              <w:rPr>
                <w:rFonts w:ascii="Times" w:hAnsi="Times" w:cs="Times"/>
              </w:rPr>
            </w:pPr>
            <w:r>
              <w:rPr>
                <w:rFonts w:ascii="Times" w:hAnsi="Times" w:cs="Times"/>
              </w:rPr>
              <w:t>Nome do API 2 (opcional)</w:t>
            </w:r>
            <w:r w:rsidRPr="00045A2D">
              <w:rPr>
                <w:rFonts w:ascii="Times" w:hAnsi="Times" w:cs="Times"/>
              </w:rPr>
              <w:t xml:space="preserve">: </w:t>
            </w:r>
          </w:p>
        </w:tc>
      </w:tr>
      <w:tr w:rsidR="007E14FF" w:rsidRPr="00045A2D" w14:paraId="58E6124D" w14:textId="77777777" w:rsidTr="007E14FF">
        <w:tc>
          <w:tcPr>
            <w:tcW w:w="8494" w:type="dxa"/>
          </w:tcPr>
          <w:p w14:paraId="6AF52053" w14:textId="77777777" w:rsidR="007E14FF" w:rsidRPr="00045A2D" w:rsidRDefault="007E14FF" w:rsidP="00C305F6">
            <w:pPr>
              <w:rPr>
                <w:rFonts w:ascii="Times" w:hAnsi="Times" w:cs="Times"/>
              </w:rPr>
            </w:pPr>
            <w:r w:rsidRPr="00045A2D">
              <w:rPr>
                <w:rFonts w:ascii="Times" w:hAnsi="Times" w:cs="Times"/>
              </w:rPr>
              <w:lastRenderedPageBreak/>
              <w:t xml:space="preserve">Carga horária atribuída por portaria para a atividade:  </w:t>
            </w:r>
          </w:p>
        </w:tc>
      </w:tr>
      <w:tr w:rsidR="007E14FF" w:rsidRPr="00045A2D" w14:paraId="135D580F" w14:textId="77777777" w:rsidTr="007E14FF">
        <w:tc>
          <w:tcPr>
            <w:tcW w:w="8494" w:type="dxa"/>
          </w:tcPr>
          <w:p w14:paraId="0D590172" w14:textId="77777777" w:rsidR="007E14FF" w:rsidRPr="00045A2D" w:rsidRDefault="007E14FF" w:rsidP="00C305F6">
            <w:pPr>
              <w:rPr>
                <w:rFonts w:ascii="Times" w:hAnsi="Times" w:cs="Times"/>
              </w:rPr>
            </w:pPr>
            <w:r w:rsidRPr="00045A2D">
              <w:rPr>
                <w:rFonts w:ascii="Times" w:hAnsi="Times" w:cs="Times"/>
              </w:rPr>
              <w:t>Experiência com prospecção, vendas e negociação:</w:t>
            </w:r>
          </w:p>
          <w:p w14:paraId="2A99345A" w14:textId="77777777" w:rsidR="007E14FF" w:rsidRPr="00045A2D" w:rsidRDefault="007E14FF" w:rsidP="00C305F6">
            <w:pPr>
              <w:rPr>
                <w:rFonts w:ascii="Times" w:hAnsi="Times" w:cs="Times"/>
              </w:rPr>
            </w:pPr>
          </w:p>
          <w:p w14:paraId="527A348A" w14:textId="77777777" w:rsidR="007E14FF" w:rsidRPr="00045A2D" w:rsidRDefault="007E14FF" w:rsidP="00C305F6">
            <w:pPr>
              <w:rPr>
                <w:rFonts w:ascii="Times" w:hAnsi="Times" w:cs="Times"/>
              </w:rPr>
            </w:pPr>
          </w:p>
          <w:p w14:paraId="353E75CA" w14:textId="77777777" w:rsidR="007E14FF" w:rsidRPr="00045A2D" w:rsidRDefault="007E14FF" w:rsidP="00C305F6">
            <w:pPr>
              <w:rPr>
                <w:rFonts w:ascii="Times" w:hAnsi="Times" w:cs="Times"/>
              </w:rPr>
            </w:pPr>
          </w:p>
          <w:p w14:paraId="38399030" w14:textId="77777777" w:rsidR="007E14FF" w:rsidRPr="00045A2D" w:rsidRDefault="007E14FF" w:rsidP="00C305F6">
            <w:pPr>
              <w:rPr>
                <w:rFonts w:ascii="Times" w:hAnsi="Times" w:cs="Times"/>
              </w:rPr>
            </w:pPr>
          </w:p>
        </w:tc>
      </w:tr>
    </w:tbl>
    <w:p w14:paraId="4D75E985" w14:textId="77777777" w:rsidR="00D47A68" w:rsidRPr="00045A2D" w:rsidRDefault="00D47A68" w:rsidP="00D47A68">
      <w:pPr>
        <w:rPr>
          <w:rFonts w:ascii="Times" w:hAnsi="Times" w:cs="Times"/>
        </w:rPr>
      </w:pPr>
    </w:p>
    <w:sectPr w:rsidR="00D47A68" w:rsidRPr="00045A2D" w:rsidSect="00FD03DA">
      <w:pgSz w:w="11906" w:h="16838"/>
      <w:pgMar w:top="2269"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A54E08" w14:textId="77777777" w:rsidR="00846069" w:rsidRDefault="00846069" w:rsidP="00525BC0">
      <w:pPr>
        <w:spacing w:after="0" w:line="240" w:lineRule="auto"/>
      </w:pPr>
      <w:r>
        <w:separator/>
      </w:r>
    </w:p>
  </w:endnote>
  <w:endnote w:type="continuationSeparator" w:id="0">
    <w:p w14:paraId="501905D4" w14:textId="77777777" w:rsidR="00846069" w:rsidRDefault="00846069" w:rsidP="00525B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3E9FC7" w14:textId="77777777" w:rsidR="00846069" w:rsidRDefault="00846069" w:rsidP="00525BC0">
      <w:pPr>
        <w:spacing w:after="0" w:line="240" w:lineRule="auto"/>
      </w:pPr>
      <w:r>
        <w:separator/>
      </w:r>
    </w:p>
  </w:footnote>
  <w:footnote w:type="continuationSeparator" w:id="0">
    <w:p w14:paraId="4F936FE3" w14:textId="77777777" w:rsidR="00846069" w:rsidRDefault="00846069" w:rsidP="00525B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D350CC" w14:textId="77777777" w:rsidR="00B57CB2" w:rsidRDefault="00B57CB2" w:rsidP="00B57CB2">
    <w:pPr>
      <w:tabs>
        <w:tab w:val="left" w:pos="2850"/>
        <w:tab w:val="center" w:pos="4199"/>
      </w:tabs>
      <w:ind w:right="955"/>
    </w:pPr>
    <w:r>
      <w:rPr>
        <w:noProof/>
        <w:lang w:eastAsia="pt-BR"/>
      </w:rPr>
      <w:drawing>
        <wp:anchor distT="0" distB="0" distL="114300" distR="114300" simplePos="0" relativeHeight="251660288" behindDoc="0" locked="0" layoutInCell="1" allowOverlap="1" wp14:anchorId="58B75812" wp14:editId="0CBA9FCE">
          <wp:simplePos x="0" y="0"/>
          <wp:positionH relativeFrom="column">
            <wp:posOffset>-2540</wp:posOffset>
          </wp:positionH>
          <wp:positionV relativeFrom="paragraph">
            <wp:posOffset>2540</wp:posOffset>
          </wp:positionV>
          <wp:extent cx="786765" cy="908685"/>
          <wp:effectExtent l="0" t="0" r="0" b="0"/>
          <wp:wrapNone/>
          <wp:docPr id="83" name="Imagem 83" descr="C:\Users\SP100110\Nextcloud\INOVA\NIT\Logo NIT e outros\Logo IFSP novo\Marca_IFSP_2015-03 fundo transpare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P100110\Nextcloud\INOVA\NIT\Logo NIT e outros\Logo IFSP novo\Marca_IFSP_2015-03 fundo transparent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6765" cy="90868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rPr>
        <w:noProof/>
        <w:lang w:eastAsia="pt-BR"/>
      </w:rPr>
      <w:drawing>
        <wp:anchor distT="0" distB="0" distL="114935" distR="114935" simplePos="0" relativeHeight="251659264" behindDoc="0" locked="0" layoutInCell="1" allowOverlap="1" wp14:anchorId="6E915F93" wp14:editId="5A0C7E04">
          <wp:simplePos x="0" y="0"/>
          <wp:positionH relativeFrom="margin">
            <wp:align>right</wp:align>
          </wp:positionH>
          <wp:positionV relativeFrom="paragraph">
            <wp:posOffset>8890</wp:posOffset>
          </wp:positionV>
          <wp:extent cx="857250" cy="869659"/>
          <wp:effectExtent l="0" t="0" r="0" b="6985"/>
          <wp:wrapNone/>
          <wp:docPr id="84" name="Imagem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7250" cy="869659"/>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25CF7E6C" w14:textId="77777777" w:rsidR="00B57CB2" w:rsidRPr="005918BE" w:rsidRDefault="00B57CB2" w:rsidP="00B57CB2">
    <w:pPr>
      <w:spacing w:after="0"/>
      <w:jc w:val="center"/>
      <w:rPr>
        <w:rFonts w:ascii="Times New Roman" w:hAnsi="Times New Roman" w:cs="Times New Roman"/>
        <w:sz w:val="16"/>
        <w:szCs w:val="16"/>
      </w:rPr>
    </w:pPr>
    <w:r w:rsidRPr="005918BE">
      <w:rPr>
        <w:rFonts w:ascii="Times New Roman" w:hAnsi="Times New Roman" w:cs="Times New Roman"/>
      </w:rPr>
      <w:t>Ministério da Educação</w:t>
    </w:r>
  </w:p>
  <w:p w14:paraId="2431C6AF" w14:textId="77777777" w:rsidR="00B57CB2" w:rsidRPr="005918BE" w:rsidRDefault="00B57CB2" w:rsidP="00B57CB2">
    <w:pPr>
      <w:spacing w:after="0"/>
      <w:jc w:val="center"/>
      <w:rPr>
        <w:rFonts w:ascii="Times New Roman" w:hAnsi="Times New Roman" w:cs="Times New Roman"/>
        <w:sz w:val="20"/>
        <w:szCs w:val="20"/>
      </w:rPr>
    </w:pPr>
    <w:r w:rsidRPr="005918BE">
      <w:rPr>
        <w:rFonts w:ascii="Times New Roman" w:hAnsi="Times New Roman" w:cs="Times New Roman"/>
        <w:sz w:val="20"/>
        <w:szCs w:val="20"/>
      </w:rPr>
      <w:t>Secretaria de Educação Profissional e Tecnológica</w:t>
    </w:r>
  </w:p>
  <w:p w14:paraId="249FEC10" w14:textId="77777777" w:rsidR="00B57CB2" w:rsidRPr="005918BE" w:rsidRDefault="00B57CB2" w:rsidP="00B57CB2">
    <w:pPr>
      <w:spacing w:after="0"/>
      <w:jc w:val="center"/>
      <w:rPr>
        <w:rFonts w:ascii="Times New Roman" w:hAnsi="Times New Roman" w:cs="Times New Roman"/>
        <w:i/>
        <w:sz w:val="20"/>
        <w:szCs w:val="20"/>
      </w:rPr>
    </w:pPr>
    <w:r w:rsidRPr="005918BE">
      <w:rPr>
        <w:rFonts w:ascii="Times New Roman" w:hAnsi="Times New Roman" w:cs="Times New Roman"/>
        <w:sz w:val="20"/>
        <w:szCs w:val="20"/>
      </w:rPr>
      <w:t>Instituto Federal de Educação, Ciência e Tecnologia de São Paulo</w:t>
    </w:r>
  </w:p>
  <w:p w14:paraId="262FD60A" w14:textId="77777777" w:rsidR="00B57CB2" w:rsidRDefault="00B57CB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F5D6E"/>
    <w:multiLevelType w:val="hybridMultilevel"/>
    <w:tmpl w:val="8E0C0A0C"/>
    <w:lvl w:ilvl="0" w:tplc="04160011">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 w15:restartNumberingAfterBreak="0">
    <w:nsid w:val="0F236EC6"/>
    <w:multiLevelType w:val="hybridMultilevel"/>
    <w:tmpl w:val="8982EC16"/>
    <w:lvl w:ilvl="0" w:tplc="418277B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37E4A9B"/>
    <w:multiLevelType w:val="hybridMultilevel"/>
    <w:tmpl w:val="8982EC16"/>
    <w:lvl w:ilvl="0" w:tplc="418277B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7626154"/>
    <w:multiLevelType w:val="hybridMultilevel"/>
    <w:tmpl w:val="8982EC16"/>
    <w:lvl w:ilvl="0" w:tplc="418277B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54EA55B9"/>
    <w:multiLevelType w:val="hybridMultilevel"/>
    <w:tmpl w:val="8982EC16"/>
    <w:lvl w:ilvl="0" w:tplc="418277B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665A4661"/>
    <w:multiLevelType w:val="hybridMultilevel"/>
    <w:tmpl w:val="8982EC16"/>
    <w:lvl w:ilvl="0" w:tplc="418277B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6FF13A51"/>
    <w:multiLevelType w:val="hybridMultilevel"/>
    <w:tmpl w:val="8982EC16"/>
    <w:lvl w:ilvl="0" w:tplc="418277B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74E12912"/>
    <w:multiLevelType w:val="hybridMultilevel"/>
    <w:tmpl w:val="8982EC16"/>
    <w:lvl w:ilvl="0" w:tplc="418277B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3"/>
  </w:num>
  <w:num w:numId="5">
    <w:abstractNumId w:val="1"/>
  </w:num>
  <w:num w:numId="6">
    <w:abstractNumId w:val="2"/>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893"/>
    <w:rsid w:val="00045A2D"/>
    <w:rsid w:val="00070AFE"/>
    <w:rsid w:val="000735AF"/>
    <w:rsid w:val="00076B4D"/>
    <w:rsid w:val="00095FD4"/>
    <w:rsid w:val="00097140"/>
    <w:rsid w:val="000A0295"/>
    <w:rsid w:val="000A5072"/>
    <w:rsid w:val="000B076D"/>
    <w:rsid w:val="000B0E1E"/>
    <w:rsid w:val="000D5CB2"/>
    <w:rsid w:val="00163540"/>
    <w:rsid w:val="001A4DE4"/>
    <w:rsid w:val="001A6F5A"/>
    <w:rsid w:val="001D66FB"/>
    <w:rsid w:val="001E09DD"/>
    <w:rsid w:val="00212858"/>
    <w:rsid w:val="00224E47"/>
    <w:rsid w:val="00246431"/>
    <w:rsid w:val="0026104B"/>
    <w:rsid w:val="00284CAD"/>
    <w:rsid w:val="002C1855"/>
    <w:rsid w:val="002E3237"/>
    <w:rsid w:val="003450A1"/>
    <w:rsid w:val="0036093F"/>
    <w:rsid w:val="003C3613"/>
    <w:rsid w:val="003C4DEB"/>
    <w:rsid w:val="003E102B"/>
    <w:rsid w:val="00434AA7"/>
    <w:rsid w:val="00455CDC"/>
    <w:rsid w:val="00461532"/>
    <w:rsid w:val="004F2944"/>
    <w:rsid w:val="00506F53"/>
    <w:rsid w:val="00525BC0"/>
    <w:rsid w:val="00535297"/>
    <w:rsid w:val="00543D5F"/>
    <w:rsid w:val="00571EF6"/>
    <w:rsid w:val="00590729"/>
    <w:rsid w:val="005918BE"/>
    <w:rsid w:val="005B516D"/>
    <w:rsid w:val="0062554E"/>
    <w:rsid w:val="0062753E"/>
    <w:rsid w:val="00646BB6"/>
    <w:rsid w:val="00665A22"/>
    <w:rsid w:val="006A314D"/>
    <w:rsid w:val="006F6DF1"/>
    <w:rsid w:val="00725B36"/>
    <w:rsid w:val="007524EB"/>
    <w:rsid w:val="007E14FF"/>
    <w:rsid w:val="007E6C18"/>
    <w:rsid w:val="007F1C9C"/>
    <w:rsid w:val="00817287"/>
    <w:rsid w:val="008439D2"/>
    <w:rsid w:val="00846069"/>
    <w:rsid w:val="00890A06"/>
    <w:rsid w:val="00897CE8"/>
    <w:rsid w:val="008B39BB"/>
    <w:rsid w:val="008D5CAD"/>
    <w:rsid w:val="008F2378"/>
    <w:rsid w:val="0095216E"/>
    <w:rsid w:val="009543C4"/>
    <w:rsid w:val="009718A4"/>
    <w:rsid w:val="0098338C"/>
    <w:rsid w:val="009D501A"/>
    <w:rsid w:val="00A057B9"/>
    <w:rsid w:val="00A12311"/>
    <w:rsid w:val="00A33893"/>
    <w:rsid w:val="00A47E1B"/>
    <w:rsid w:val="00A739CC"/>
    <w:rsid w:val="00AA3C35"/>
    <w:rsid w:val="00AB1F54"/>
    <w:rsid w:val="00AC6510"/>
    <w:rsid w:val="00B53E28"/>
    <w:rsid w:val="00B57CB2"/>
    <w:rsid w:val="00B7410F"/>
    <w:rsid w:val="00B82E05"/>
    <w:rsid w:val="00BE5893"/>
    <w:rsid w:val="00CC149E"/>
    <w:rsid w:val="00D21B94"/>
    <w:rsid w:val="00D25B11"/>
    <w:rsid w:val="00D3775C"/>
    <w:rsid w:val="00D47A68"/>
    <w:rsid w:val="00D57776"/>
    <w:rsid w:val="00D95121"/>
    <w:rsid w:val="00E01D12"/>
    <w:rsid w:val="00E25888"/>
    <w:rsid w:val="00E2719E"/>
    <w:rsid w:val="00E35011"/>
    <w:rsid w:val="00E41CC3"/>
    <w:rsid w:val="00E50B12"/>
    <w:rsid w:val="00E5239E"/>
    <w:rsid w:val="00E90A96"/>
    <w:rsid w:val="00F15CE7"/>
    <w:rsid w:val="00F56CE5"/>
    <w:rsid w:val="00F858D2"/>
    <w:rsid w:val="00FA14A6"/>
    <w:rsid w:val="00FB0696"/>
    <w:rsid w:val="00FD03DA"/>
    <w:rsid w:val="00FD0EA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431D0"/>
  <w15:chartTrackingRefBased/>
  <w15:docId w15:val="{CA664B45-B88B-4C62-88D6-3BF90FDFA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25BC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25BC0"/>
  </w:style>
  <w:style w:type="paragraph" w:styleId="Rodap">
    <w:name w:val="footer"/>
    <w:basedOn w:val="Normal"/>
    <w:link w:val="RodapChar"/>
    <w:uiPriority w:val="99"/>
    <w:unhideWhenUsed/>
    <w:rsid w:val="00525BC0"/>
    <w:pPr>
      <w:tabs>
        <w:tab w:val="center" w:pos="4252"/>
        <w:tab w:val="right" w:pos="8504"/>
      </w:tabs>
      <w:spacing w:after="0" w:line="240" w:lineRule="auto"/>
    </w:pPr>
  </w:style>
  <w:style w:type="character" w:customStyle="1" w:styleId="RodapChar">
    <w:name w:val="Rodapé Char"/>
    <w:basedOn w:val="Fontepargpadro"/>
    <w:link w:val="Rodap"/>
    <w:uiPriority w:val="99"/>
    <w:rsid w:val="00525BC0"/>
  </w:style>
  <w:style w:type="table" w:styleId="Tabelacomgrade">
    <w:name w:val="Table Grid"/>
    <w:basedOn w:val="Tabelanormal"/>
    <w:uiPriority w:val="39"/>
    <w:rsid w:val="00525B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525BC0"/>
    <w:pPr>
      <w:ind w:left="720"/>
      <w:contextualSpacing/>
    </w:pPr>
  </w:style>
  <w:style w:type="character" w:styleId="Hyperlink">
    <w:name w:val="Hyperlink"/>
    <w:basedOn w:val="Fontepargpadro"/>
    <w:uiPriority w:val="99"/>
    <w:semiHidden/>
    <w:unhideWhenUsed/>
    <w:rsid w:val="0098338C"/>
    <w:rPr>
      <w:color w:val="0000FF"/>
      <w:u w:val="single"/>
    </w:rPr>
  </w:style>
  <w:style w:type="character" w:styleId="Refdecomentrio">
    <w:name w:val="annotation reference"/>
    <w:basedOn w:val="Fontepargpadro"/>
    <w:uiPriority w:val="99"/>
    <w:semiHidden/>
    <w:unhideWhenUsed/>
    <w:rsid w:val="00045A2D"/>
    <w:rPr>
      <w:sz w:val="16"/>
      <w:szCs w:val="16"/>
    </w:rPr>
  </w:style>
  <w:style w:type="paragraph" w:styleId="Textodecomentrio">
    <w:name w:val="annotation text"/>
    <w:basedOn w:val="Normal"/>
    <w:link w:val="TextodecomentrioChar"/>
    <w:uiPriority w:val="99"/>
    <w:semiHidden/>
    <w:unhideWhenUsed/>
    <w:rsid w:val="00045A2D"/>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045A2D"/>
    <w:rPr>
      <w:sz w:val="20"/>
      <w:szCs w:val="20"/>
    </w:rPr>
  </w:style>
  <w:style w:type="paragraph" w:styleId="Assuntodocomentrio">
    <w:name w:val="annotation subject"/>
    <w:basedOn w:val="Textodecomentrio"/>
    <w:next w:val="Textodecomentrio"/>
    <w:link w:val="AssuntodocomentrioChar"/>
    <w:uiPriority w:val="99"/>
    <w:semiHidden/>
    <w:unhideWhenUsed/>
    <w:rsid w:val="00045A2D"/>
    <w:rPr>
      <w:b/>
      <w:bCs/>
    </w:rPr>
  </w:style>
  <w:style w:type="character" w:customStyle="1" w:styleId="AssuntodocomentrioChar">
    <w:name w:val="Assunto do comentário Char"/>
    <w:basedOn w:val="TextodecomentrioChar"/>
    <w:link w:val="Assuntodocomentrio"/>
    <w:uiPriority w:val="99"/>
    <w:semiHidden/>
    <w:rsid w:val="00045A2D"/>
    <w:rPr>
      <w:b/>
      <w:bCs/>
      <w:sz w:val="20"/>
      <w:szCs w:val="20"/>
    </w:rPr>
  </w:style>
  <w:style w:type="paragraph" w:styleId="Textodebalo">
    <w:name w:val="Balloon Text"/>
    <w:basedOn w:val="Normal"/>
    <w:link w:val="TextodebaloChar"/>
    <w:uiPriority w:val="99"/>
    <w:semiHidden/>
    <w:unhideWhenUsed/>
    <w:rsid w:val="00045A2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45A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brapii.org.br/unidades-embrapi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8CE00D-FF64-4919-A8C9-420FA7DD7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650</Words>
  <Characters>3513</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ADALTON OZAKI</dc:creator>
  <cp:keywords/>
  <dc:description/>
  <cp:lastModifiedBy>Camilo</cp:lastModifiedBy>
  <cp:revision>2</cp:revision>
  <cp:lastPrinted>2019-08-12T14:40:00Z</cp:lastPrinted>
  <dcterms:created xsi:type="dcterms:W3CDTF">2019-11-04T22:00:00Z</dcterms:created>
  <dcterms:modified xsi:type="dcterms:W3CDTF">2019-11-04T22:00:00Z</dcterms:modified>
</cp:coreProperties>
</file>